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9E0E6" w14:textId="77777777" w:rsidR="00677F10" w:rsidRPr="00922193" w:rsidRDefault="00677F10" w:rsidP="00922193">
      <w:pPr>
        <w:spacing w:line="360" w:lineRule="auto"/>
        <w:rPr>
          <w:rFonts w:cs="Arial"/>
          <w:b/>
          <w:szCs w:val="24"/>
          <w:lang w:val="en-GB"/>
        </w:rPr>
      </w:pPr>
    </w:p>
    <w:tbl>
      <w:tblPr>
        <w:tblW w:w="9214" w:type="dxa"/>
        <w:tblInd w:w="-34" w:type="dxa"/>
        <w:tblLayout w:type="fixed"/>
        <w:tblLook w:val="04A0" w:firstRow="1" w:lastRow="0" w:firstColumn="1" w:lastColumn="0" w:noHBand="0" w:noVBand="1"/>
      </w:tblPr>
      <w:tblGrid>
        <w:gridCol w:w="4820"/>
        <w:gridCol w:w="426"/>
        <w:gridCol w:w="3968"/>
      </w:tblGrid>
      <w:tr w:rsidR="00B65FA2" w:rsidRPr="00922193" w14:paraId="605236D4" w14:textId="77777777" w:rsidTr="00B65FA2">
        <w:tc>
          <w:tcPr>
            <w:tcW w:w="4820" w:type="dxa"/>
          </w:tcPr>
          <w:p w14:paraId="4B159273" w14:textId="77777777" w:rsidR="00B65FA2" w:rsidRPr="00922193" w:rsidRDefault="000170B9" w:rsidP="00922193">
            <w:pPr>
              <w:spacing w:line="360" w:lineRule="auto"/>
              <w:rPr>
                <w:rFonts w:eastAsia="Calibri" w:cs="Arial"/>
                <w:szCs w:val="24"/>
                <w:lang w:val="en-GB"/>
              </w:rPr>
            </w:pPr>
            <w:r w:rsidRPr="00922193">
              <w:rPr>
                <w:rFonts w:cs="Arial"/>
                <w:b/>
                <w:noProof/>
                <w:szCs w:val="24"/>
                <w:lang w:val="en-GB" w:eastAsia="en-GB"/>
              </w:rPr>
              <w:drawing>
                <wp:inline distT="0" distB="0" distL="0" distR="0" wp14:anchorId="1A65CA5C" wp14:editId="4E10E557">
                  <wp:extent cx="2276475" cy="819150"/>
                  <wp:effectExtent l="0" t="0" r="9525" b="0"/>
                  <wp:docPr id="1" name="Picture 4" descr="Q:\StaffShared2\AcadAff\Academic Affairs\Operational Management\Office Management\Templates\Logos\QueenÔÇÖs Red Logo -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StaffShared2\AcadAff\Academic Affairs\Operational Management\Office Management\Templates\Logos\QueenÔÇÖs Red Logo - Landscap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6475" cy="819150"/>
                          </a:xfrm>
                          <a:prstGeom prst="rect">
                            <a:avLst/>
                          </a:prstGeom>
                          <a:noFill/>
                          <a:ln>
                            <a:noFill/>
                          </a:ln>
                        </pic:spPr>
                      </pic:pic>
                    </a:graphicData>
                  </a:graphic>
                </wp:inline>
              </w:drawing>
            </w:r>
          </w:p>
        </w:tc>
        <w:tc>
          <w:tcPr>
            <w:tcW w:w="426" w:type="dxa"/>
            <w:vAlign w:val="center"/>
          </w:tcPr>
          <w:p w14:paraId="15A016C7" w14:textId="77777777" w:rsidR="00B65FA2" w:rsidRPr="00922193" w:rsidRDefault="00B65FA2" w:rsidP="00922193">
            <w:pPr>
              <w:spacing w:line="360" w:lineRule="auto"/>
              <w:rPr>
                <w:rFonts w:eastAsia="Calibri" w:cs="Arial"/>
                <w:szCs w:val="24"/>
                <w:lang w:val="en-GB"/>
              </w:rPr>
            </w:pPr>
          </w:p>
        </w:tc>
        <w:tc>
          <w:tcPr>
            <w:tcW w:w="3968" w:type="dxa"/>
            <w:vAlign w:val="center"/>
          </w:tcPr>
          <w:p w14:paraId="39969155" w14:textId="77777777" w:rsidR="00B65FA2" w:rsidRPr="00922193" w:rsidRDefault="00B65FA2" w:rsidP="00922193">
            <w:pPr>
              <w:spacing w:line="360" w:lineRule="auto"/>
              <w:rPr>
                <w:rFonts w:eastAsia="Calibri" w:cs="Arial"/>
                <w:i/>
                <w:szCs w:val="24"/>
                <w:lang w:val="en-GB"/>
              </w:rPr>
            </w:pPr>
            <w:r w:rsidRPr="00922193">
              <w:rPr>
                <w:rFonts w:eastAsia="Calibri" w:cs="Arial"/>
                <w:i/>
                <w:noProof/>
                <w:szCs w:val="24"/>
                <w:lang w:val="en-GB" w:eastAsia="en-GB"/>
              </w:rPr>
              <w:t>Insert partner logo / crest</w:t>
            </w:r>
          </w:p>
        </w:tc>
      </w:tr>
    </w:tbl>
    <w:p w14:paraId="4D0E51C2" w14:textId="77777777" w:rsidR="00677F10" w:rsidRPr="00922193" w:rsidRDefault="00677F10" w:rsidP="00922193">
      <w:pPr>
        <w:spacing w:line="360" w:lineRule="auto"/>
        <w:rPr>
          <w:rFonts w:eastAsia="Calibri" w:cs="Arial"/>
          <w:szCs w:val="24"/>
          <w:lang w:val="en-GB"/>
        </w:rPr>
      </w:pPr>
    </w:p>
    <w:p w14:paraId="39636B26" w14:textId="77777777" w:rsidR="00677F10" w:rsidRPr="00922193" w:rsidRDefault="00677F10" w:rsidP="00922193">
      <w:pPr>
        <w:spacing w:line="360" w:lineRule="auto"/>
        <w:jc w:val="center"/>
        <w:rPr>
          <w:rFonts w:eastAsia="Calibri" w:cs="Arial"/>
          <w:b/>
          <w:bCs/>
          <w:szCs w:val="24"/>
          <w:lang w:val="en-GB"/>
        </w:rPr>
      </w:pPr>
      <w:r w:rsidRPr="00922193">
        <w:rPr>
          <w:rFonts w:eastAsia="Calibri" w:cs="Arial"/>
          <w:b/>
          <w:bCs/>
          <w:szCs w:val="24"/>
          <w:lang w:val="en-GB"/>
        </w:rPr>
        <w:t>Collaborative Research Student Agreement</w:t>
      </w:r>
      <w:r w:rsidR="00095B19" w:rsidRPr="00922193">
        <w:rPr>
          <w:rFonts w:eastAsia="Calibri" w:cs="Arial"/>
          <w:b/>
          <w:bCs/>
          <w:szCs w:val="24"/>
          <w:lang w:val="en-GB"/>
        </w:rPr>
        <w:t xml:space="preserve"> (Co-Tutelle)</w:t>
      </w:r>
    </w:p>
    <w:p w14:paraId="36126B52" w14:textId="77777777" w:rsidR="00677F10" w:rsidRPr="00922193" w:rsidRDefault="00677F10" w:rsidP="00922193">
      <w:pPr>
        <w:spacing w:line="360" w:lineRule="auto"/>
        <w:rPr>
          <w:rFonts w:eastAsia="Calibri" w:cs="Arial"/>
          <w:bCs/>
          <w:i/>
          <w:szCs w:val="24"/>
          <w:lang w:val="en-GB"/>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495DA3" w:rsidRPr="00922193" w14:paraId="07880ACD" w14:textId="77777777" w:rsidTr="005D731D">
        <w:tc>
          <w:tcPr>
            <w:tcW w:w="9100" w:type="dxa"/>
          </w:tcPr>
          <w:p w14:paraId="7BABEC72" w14:textId="77777777" w:rsidR="00495DA3" w:rsidRPr="00922193" w:rsidRDefault="00495DA3" w:rsidP="00922193">
            <w:pPr>
              <w:spacing w:before="240" w:line="360" w:lineRule="auto"/>
              <w:ind w:left="709" w:hanging="709"/>
              <w:rPr>
                <w:rFonts w:eastAsia="Calibri" w:cs="Arial"/>
                <w:b/>
                <w:bCs/>
                <w:szCs w:val="24"/>
                <w:lang w:val="en-GB"/>
              </w:rPr>
            </w:pPr>
            <w:r w:rsidRPr="00922193">
              <w:rPr>
                <w:rFonts w:eastAsia="Calibri" w:cs="Arial"/>
                <w:b/>
                <w:szCs w:val="24"/>
                <w:lang w:val="en-GB"/>
              </w:rPr>
              <w:t>1.</w:t>
            </w:r>
            <w:r w:rsidRPr="00922193">
              <w:rPr>
                <w:rFonts w:eastAsia="Calibri" w:cs="Arial"/>
                <w:b/>
                <w:szCs w:val="24"/>
                <w:lang w:val="en-GB"/>
              </w:rPr>
              <w:tab/>
              <w:t>Scope of</w:t>
            </w:r>
            <w:r w:rsidR="00F34282" w:rsidRPr="00922193">
              <w:rPr>
                <w:rFonts w:eastAsia="Calibri" w:cs="Arial"/>
                <w:b/>
                <w:szCs w:val="24"/>
                <w:lang w:val="en-GB"/>
              </w:rPr>
              <w:t xml:space="preserve"> the</w:t>
            </w:r>
            <w:r w:rsidRPr="00922193">
              <w:rPr>
                <w:rFonts w:eastAsia="Calibri" w:cs="Arial"/>
                <w:b/>
                <w:szCs w:val="24"/>
                <w:lang w:val="en-GB"/>
              </w:rPr>
              <w:t xml:space="preserve"> Agreement</w:t>
            </w:r>
            <w:r w:rsidRPr="00922193">
              <w:rPr>
                <w:rFonts w:eastAsia="Calibri" w:cs="Arial"/>
                <w:b/>
                <w:bCs/>
                <w:szCs w:val="24"/>
                <w:lang w:val="en-GB"/>
              </w:rPr>
              <w:t xml:space="preserve"> </w:t>
            </w:r>
          </w:p>
          <w:p w14:paraId="0D9AD272" w14:textId="77777777" w:rsidR="00950913" w:rsidRPr="00922193" w:rsidRDefault="00495DA3" w:rsidP="00922193">
            <w:pPr>
              <w:spacing w:before="120" w:after="120" w:line="360" w:lineRule="auto"/>
              <w:ind w:left="709"/>
              <w:rPr>
                <w:rFonts w:eastAsia="Calibri" w:cs="Arial"/>
                <w:szCs w:val="24"/>
                <w:lang w:val="en-GB"/>
              </w:rPr>
            </w:pPr>
            <w:r w:rsidRPr="00922193">
              <w:rPr>
                <w:rFonts w:eastAsia="Calibri" w:cs="Arial"/>
                <w:szCs w:val="24"/>
                <w:lang w:val="en-GB"/>
              </w:rPr>
              <w:t xml:space="preserve">The Queen’s University of Belfast of University Road, Belfast, BT7 1NN (hereinafter referred to as QUEEN’S) and </w:t>
            </w:r>
            <w:r w:rsidRPr="00922193">
              <w:rPr>
                <w:rFonts w:eastAsia="Calibri" w:cs="Arial"/>
                <w:color w:val="FF0000"/>
                <w:szCs w:val="24"/>
                <w:lang w:val="en-GB"/>
              </w:rPr>
              <w:t>PARTNER NAME</w:t>
            </w:r>
            <w:r w:rsidRPr="00922193">
              <w:rPr>
                <w:rFonts w:eastAsia="Calibri" w:cs="Arial"/>
                <w:szCs w:val="24"/>
                <w:lang w:val="en-GB"/>
              </w:rPr>
              <w:t xml:space="preserve"> of </w:t>
            </w:r>
            <w:r w:rsidRPr="00922193">
              <w:rPr>
                <w:rFonts w:eastAsia="Calibri" w:cs="Arial"/>
                <w:color w:val="FF0000"/>
                <w:szCs w:val="24"/>
                <w:lang w:val="en-GB"/>
              </w:rPr>
              <w:t xml:space="preserve">PARTNER ADDRESS </w:t>
            </w:r>
            <w:r w:rsidRPr="00922193">
              <w:rPr>
                <w:rFonts w:eastAsia="Calibri" w:cs="Arial"/>
                <w:szCs w:val="24"/>
                <w:lang w:val="en-GB"/>
              </w:rPr>
              <w:t xml:space="preserve">(hereinafter referred to as </w:t>
            </w:r>
            <w:r w:rsidRPr="00922193">
              <w:rPr>
                <w:rFonts w:eastAsia="Calibri" w:cs="Arial"/>
                <w:color w:val="FF0000"/>
                <w:szCs w:val="24"/>
                <w:lang w:val="en-GB"/>
              </w:rPr>
              <w:t>PARTNER</w:t>
            </w:r>
            <w:r w:rsidRPr="00922193">
              <w:rPr>
                <w:rFonts w:eastAsia="Calibri" w:cs="Arial"/>
                <w:szCs w:val="24"/>
                <w:lang w:val="en-GB"/>
              </w:rPr>
              <w:t xml:space="preserve">) agree the following arrangements to facilitate the joint supervision of the </w:t>
            </w:r>
            <w:r w:rsidRPr="00922193">
              <w:rPr>
                <w:rFonts w:eastAsia="Calibri" w:cs="Arial"/>
                <w:color w:val="FF0000"/>
                <w:szCs w:val="24"/>
                <w:lang w:val="en-GB"/>
              </w:rPr>
              <w:t>Doctoral</w:t>
            </w:r>
            <w:r w:rsidR="00950913" w:rsidRPr="00922193">
              <w:rPr>
                <w:rFonts w:eastAsia="Calibri" w:cs="Arial"/>
                <w:color w:val="FF0000"/>
                <w:szCs w:val="24"/>
                <w:lang w:val="en-GB"/>
              </w:rPr>
              <w:t>/MPhil/MD</w:t>
            </w:r>
            <w:r w:rsidRPr="00922193">
              <w:rPr>
                <w:rFonts w:eastAsia="Calibri" w:cs="Arial"/>
                <w:color w:val="FF0000"/>
                <w:szCs w:val="24"/>
                <w:lang w:val="en-GB"/>
              </w:rPr>
              <w:t xml:space="preserve"> </w:t>
            </w:r>
            <w:r w:rsidRPr="00922193">
              <w:rPr>
                <w:rFonts w:eastAsia="Calibri" w:cs="Arial"/>
                <w:szCs w:val="24"/>
                <w:lang w:val="en-GB"/>
              </w:rPr>
              <w:t xml:space="preserve">Student named below </w:t>
            </w:r>
            <w:r w:rsidR="00213609" w:rsidRPr="00922193">
              <w:rPr>
                <w:rFonts w:eastAsia="Calibri" w:cs="Arial"/>
                <w:szCs w:val="24"/>
                <w:lang w:val="en-GB"/>
              </w:rPr>
              <w:t xml:space="preserve">(hereinafter referred to as “The Student”) </w:t>
            </w:r>
            <w:r w:rsidRPr="00922193">
              <w:rPr>
                <w:rFonts w:eastAsia="Calibri" w:cs="Arial"/>
                <w:szCs w:val="24"/>
                <w:lang w:val="en-GB"/>
              </w:rPr>
              <w:t xml:space="preserve">leading to the award of a PhD to be conferred by QUEEN’S.  </w:t>
            </w:r>
          </w:p>
        </w:tc>
      </w:tr>
      <w:tr w:rsidR="00F34282" w:rsidRPr="00922193" w14:paraId="60A4F385" w14:textId="77777777" w:rsidTr="005D731D">
        <w:tc>
          <w:tcPr>
            <w:tcW w:w="9100" w:type="dxa"/>
          </w:tcPr>
          <w:p w14:paraId="09131479" w14:textId="77777777" w:rsidR="00F34282" w:rsidRPr="00922193" w:rsidRDefault="00F34282" w:rsidP="00922193">
            <w:pPr>
              <w:spacing w:before="240" w:line="360" w:lineRule="auto"/>
              <w:rPr>
                <w:rFonts w:eastAsia="Calibri" w:cs="Arial"/>
                <w:b/>
                <w:bCs/>
                <w:szCs w:val="24"/>
                <w:lang w:val="en-GB"/>
              </w:rPr>
            </w:pPr>
            <w:r w:rsidRPr="00922193">
              <w:rPr>
                <w:rFonts w:eastAsia="Calibri" w:cs="Arial"/>
                <w:b/>
                <w:szCs w:val="24"/>
                <w:lang w:val="en-GB"/>
              </w:rPr>
              <w:t>2.</w:t>
            </w:r>
            <w:r w:rsidRPr="00922193">
              <w:rPr>
                <w:rFonts w:eastAsia="Calibri" w:cs="Arial"/>
                <w:b/>
                <w:szCs w:val="24"/>
                <w:lang w:val="en-GB"/>
              </w:rPr>
              <w:tab/>
              <w:t>Regulations</w:t>
            </w:r>
            <w:r w:rsidRPr="00922193">
              <w:rPr>
                <w:rFonts w:eastAsia="Calibri" w:cs="Arial"/>
                <w:b/>
                <w:bCs/>
                <w:szCs w:val="24"/>
                <w:lang w:val="en-GB"/>
              </w:rPr>
              <w:t xml:space="preserve"> </w:t>
            </w:r>
          </w:p>
          <w:p w14:paraId="3C0509B3" w14:textId="77777777" w:rsidR="00F34282" w:rsidRPr="00922193" w:rsidRDefault="00F34282" w:rsidP="00922193">
            <w:pPr>
              <w:spacing w:line="360" w:lineRule="auto"/>
              <w:ind w:left="720"/>
              <w:rPr>
                <w:rFonts w:eastAsia="Calibri" w:cs="Arial"/>
                <w:i/>
                <w:szCs w:val="24"/>
                <w:lang w:val="en-GB"/>
              </w:rPr>
            </w:pPr>
          </w:p>
          <w:p w14:paraId="2851E428" w14:textId="77777777" w:rsidR="00BD309D" w:rsidRPr="00922193" w:rsidRDefault="00F34282" w:rsidP="00922193">
            <w:pPr>
              <w:spacing w:line="360" w:lineRule="auto"/>
              <w:ind w:left="709"/>
              <w:rPr>
                <w:rFonts w:eastAsia="Calibri" w:cs="Arial"/>
                <w:szCs w:val="24"/>
                <w:lang w:val="en-GB"/>
              </w:rPr>
            </w:pPr>
            <w:r w:rsidRPr="00922193">
              <w:rPr>
                <w:rFonts w:eastAsia="Calibri" w:cs="Arial"/>
                <w:szCs w:val="24"/>
                <w:lang w:val="en-GB"/>
              </w:rPr>
              <w:t xml:space="preserve">All aspects of the PhD award will be governed by the QUEEN’S </w:t>
            </w:r>
            <w:r w:rsidR="00035EC8" w:rsidRPr="00922193">
              <w:rPr>
                <w:rFonts w:eastAsia="Calibri" w:cs="Arial"/>
                <w:szCs w:val="24"/>
                <w:lang w:val="en-GB"/>
              </w:rPr>
              <w:t xml:space="preserve">Study </w:t>
            </w:r>
            <w:r w:rsidRPr="00922193">
              <w:rPr>
                <w:rFonts w:eastAsia="Calibri" w:cs="Arial"/>
                <w:szCs w:val="24"/>
                <w:lang w:val="en-GB"/>
              </w:rPr>
              <w:t>Regulations for Research Degree Programmes, and supporting Code of Practice</w:t>
            </w:r>
            <w:r w:rsidR="00035EC8" w:rsidRPr="00922193">
              <w:rPr>
                <w:rFonts w:eastAsia="Calibri" w:cs="Arial"/>
                <w:szCs w:val="24"/>
                <w:lang w:val="en-GB"/>
              </w:rPr>
              <w:t xml:space="preserve"> for Research Degree Programmes</w:t>
            </w:r>
            <w:r w:rsidRPr="00922193">
              <w:rPr>
                <w:rFonts w:eastAsia="Calibri" w:cs="Arial"/>
                <w:szCs w:val="24"/>
                <w:lang w:val="en-GB"/>
              </w:rPr>
              <w:t>, with the exception that the Student shall be jointly supervised by a Principal Supervisor from QUEEN’S and a co-supervisor from</w:t>
            </w:r>
            <w:r w:rsidR="00F06661" w:rsidRPr="00922193">
              <w:rPr>
                <w:rFonts w:eastAsia="Calibri" w:cs="Arial"/>
                <w:szCs w:val="24"/>
                <w:lang w:val="en-GB"/>
              </w:rPr>
              <w:t xml:space="preserve"> </w:t>
            </w:r>
            <w:r w:rsidR="00F06661" w:rsidRPr="00922193">
              <w:rPr>
                <w:rFonts w:eastAsia="Calibri" w:cs="Arial"/>
                <w:color w:val="FF0000"/>
                <w:szCs w:val="24"/>
                <w:lang w:val="en-GB"/>
              </w:rPr>
              <w:t>PARTNER</w:t>
            </w:r>
            <w:r w:rsidRPr="00922193">
              <w:rPr>
                <w:rFonts w:eastAsia="Calibri" w:cs="Arial"/>
                <w:szCs w:val="24"/>
                <w:lang w:val="en-GB"/>
              </w:rPr>
              <w:t xml:space="preserve">. </w:t>
            </w:r>
            <w:r w:rsidR="00DF6CCD" w:rsidRPr="00922193">
              <w:rPr>
                <w:rFonts w:eastAsia="Calibri" w:cs="Arial"/>
                <w:szCs w:val="24"/>
                <w:lang w:val="en-GB"/>
              </w:rPr>
              <w:t xml:space="preserve"> </w:t>
            </w:r>
            <w:r w:rsidR="00BD309D" w:rsidRPr="00922193">
              <w:rPr>
                <w:rFonts w:eastAsia="Calibri" w:cs="Arial"/>
                <w:szCs w:val="24"/>
                <w:lang w:val="en-GB"/>
              </w:rPr>
              <w:t>The Principal Supervisor shall have overall responsibility for the Student and the research.</w:t>
            </w:r>
          </w:p>
          <w:p w14:paraId="68AA9AFC" w14:textId="77777777" w:rsidR="00213609" w:rsidRPr="00922193" w:rsidRDefault="00213609" w:rsidP="00922193">
            <w:pPr>
              <w:spacing w:line="360" w:lineRule="auto"/>
              <w:ind w:left="720"/>
              <w:rPr>
                <w:rFonts w:eastAsia="Calibri" w:cs="Arial"/>
                <w:i/>
                <w:szCs w:val="24"/>
                <w:lang w:val="en-GB"/>
              </w:rPr>
            </w:pPr>
          </w:p>
          <w:p w14:paraId="7408A82F" w14:textId="7D8CB76D" w:rsidR="00615831" w:rsidRPr="00922193" w:rsidRDefault="00213609" w:rsidP="00922193">
            <w:pPr>
              <w:spacing w:line="360" w:lineRule="auto"/>
              <w:ind w:left="720"/>
              <w:rPr>
                <w:rFonts w:eastAsia="Calibri" w:cs="Arial"/>
                <w:szCs w:val="24"/>
                <w:lang w:val="en-GB"/>
              </w:rPr>
            </w:pPr>
            <w:r w:rsidRPr="00922193">
              <w:rPr>
                <w:rFonts w:eastAsia="Calibri" w:cs="Arial"/>
                <w:szCs w:val="24"/>
                <w:lang w:val="en-GB"/>
              </w:rPr>
              <w:t>Each Supervisor shall be appointed in line with normal requirements at QUEEN’S with the co-supervisor securing formal recognition from the University’s</w:t>
            </w:r>
            <w:r w:rsidR="00F936CD">
              <w:rPr>
                <w:rFonts w:eastAsia="Calibri" w:cs="Arial"/>
                <w:szCs w:val="24"/>
                <w:lang w:val="en-GB"/>
              </w:rPr>
              <w:t xml:space="preserve"> Education Committee (Quality and Standards)</w:t>
            </w:r>
            <w:r w:rsidRPr="00922193">
              <w:rPr>
                <w:rFonts w:eastAsia="Calibri" w:cs="Arial"/>
                <w:szCs w:val="24"/>
                <w:lang w:val="en-GB"/>
              </w:rPr>
              <w:t xml:space="preserve"> and receiving appropriate briefing and support from the Principal Supervisor in relation to his/her role, responsibilities and duties under the University’s Regulations.</w:t>
            </w:r>
          </w:p>
          <w:p w14:paraId="0B290FD5" w14:textId="77777777" w:rsidR="00615831" w:rsidRPr="00922193" w:rsidRDefault="00615831" w:rsidP="00922193">
            <w:pPr>
              <w:spacing w:line="360" w:lineRule="auto"/>
              <w:ind w:left="720"/>
              <w:rPr>
                <w:rFonts w:eastAsia="Calibri" w:cs="Arial"/>
                <w:szCs w:val="24"/>
                <w:lang w:val="en-GB"/>
              </w:rPr>
            </w:pPr>
          </w:p>
          <w:p w14:paraId="4151227D" w14:textId="77777777" w:rsidR="00B64E74" w:rsidRPr="00922193" w:rsidRDefault="00615831" w:rsidP="00922193">
            <w:pPr>
              <w:spacing w:after="120" w:line="360" w:lineRule="auto"/>
              <w:ind w:left="709"/>
              <w:rPr>
                <w:rFonts w:eastAsia="Calibri" w:cs="Arial"/>
                <w:szCs w:val="24"/>
                <w:lang w:val="en-GB"/>
              </w:rPr>
            </w:pPr>
            <w:r w:rsidRPr="00922193">
              <w:rPr>
                <w:rFonts w:eastAsia="Calibri" w:cs="Arial"/>
                <w:szCs w:val="24"/>
                <w:lang w:val="en-GB"/>
              </w:rPr>
              <w:t xml:space="preserve">Staff who have not previously supervised a successful PhD student will also be required to </w:t>
            </w:r>
            <w:r w:rsidR="00195FEA" w:rsidRPr="00922193">
              <w:rPr>
                <w:rFonts w:eastAsia="Calibri" w:cs="Arial"/>
                <w:szCs w:val="24"/>
                <w:lang w:val="en-GB"/>
              </w:rPr>
              <w:t xml:space="preserve">undertake </w:t>
            </w:r>
            <w:r w:rsidRPr="00922193">
              <w:rPr>
                <w:rFonts w:eastAsia="Calibri" w:cs="Arial"/>
                <w:szCs w:val="24"/>
                <w:lang w:val="en-GB"/>
              </w:rPr>
              <w:t xml:space="preserve">appropriate </w:t>
            </w:r>
            <w:r w:rsidR="00195FEA" w:rsidRPr="00922193">
              <w:rPr>
                <w:rFonts w:eastAsia="Calibri" w:cs="Arial"/>
                <w:szCs w:val="24"/>
                <w:lang w:val="en-GB"/>
              </w:rPr>
              <w:t xml:space="preserve">training </w:t>
            </w:r>
            <w:r w:rsidRPr="00922193">
              <w:rPr>
                <w:rFonts w:eastAsia="Calibri" w:cs="Arial"/>
                <w:szCs w:val="24"/>
                <w:lang w:val="en-GB"/>
              </w:rPr>
              <w:t xml:space="preserve">on research student </w:t>
            </w:r>
            <w:r w:rsidRPr="00922193">
              <w:rPr>
                <w:rFonts w:eastAsia="Calibri" w:cs="Arial"/>
                <w:szCs w:val="24"/>
                <w:lang w:val="en-GB"/>
              </w:rPr>
              <w:lastRenderedPageBreak/>
              <w:t>supervision offered by QUEEN’S (as well as any other relevant courses required by QUEEN’S)</w:t>
            </w:r>
            <w:r w:rsidR="002109DF" w:rsidRPr="00922193">
              <w:rPr>
                <w:rFonts w:eastAsia="Calibri" w:cs="Arial"/>
                <w:szCs w:val="24"/>
                <w:lang w:val="en-GB"/>
              </w:rPr>
              <w:t>, in line with normal requirements,</w:t>
            </w:r>
            <w:r w:rsidRPr="00922193">
              <w:rPr>
                <w:rFonts w:eastAsia="Calibri" w:cs="Arial"/>
                <w:szCs w:val="24"/>
                <w:lang w:val="en-GB"/>
              </w:rPr>
              <w:t xml:space="preserve"> prior to </w:t>
            </w:r>
            <w:r w:rsidR="00195FEA" w:rsidRPr="00922193">
              <w:rPr>
                <w:rFonts w:eastAsia="Calibri" w:cs="Arial"/>
                <w:szCs w:val="24"/>
                <w:lang w:val="en-GB"/>
              </w:rPr>
              <w:t xml:space="preserve">commencing </w:t>
            </w:r>
            <w:r w:rsidRPr="00922193">
              <w:rPr>
                <w:rFonts w:eastAsia="Calibri" w:cs="Arial"/>
                <w:szCs w:val="24"/>
                <w:lang w:val="en-GB"/>
              </w:rPr>
              <w:t>their role</w:t>
            </w:r>
            <w:r w:rsidR="002109DF" w:rsidRPr="00922193">
              <w:rPr>
                <w:rFonts w:eastAsia="Calibri" w:cs="Arial"/>
                <w:szCs w:val="24"/>
                <w:lang w:val="en-GB"/>
              </w:rPr>
              <w:t>.</w:t>
            </w:r>
          </w:p>
        </w:tc>
      </w:tr>
      <w:tr w:rsidR="00677F10" w:rsidRPr="00922193" w14:paraId="473C86A5" w14:textId="77777777" w:rsidTr="005D731D">
        <w:tc>
          <w:tcPr>
            <w:tcW w:w="9100" w:type="dxa"/>
          </w:tcPr>
          <w:p w14:paraId="331F148D" w14:textId="77777777" w:rsidR="00677F10" w:rsidRPr="00922193" w:rsidRDefault="00F34282" w:rsidP="00922193">
            <w:pPr>
              <w:spacing w:before="240" w:line="360" w:lineRule="auto"/>
              <w:ind w:left="709" w:hanging="709"/>
              <w:rPr>
                <w:rFonts w:eastAsia="Calibri" w:cs="Arial"/>
                <w:b/>
                <w:bCs/>
                <w:szCs w:val="24"/>
                <w:lang w:val="en-GB"/>
              </w:rPr>
            </w:pPr>
            <w:r w:rsidRPr="00922193">
              <w:rPr>
                <w:rFonts w:eastAsia="Calibri" w:cs="Arial"/>
                <w:b/>
                <w:szCs w:val="24"/>
                <w:lang w:val="en-GB"/>
              </w:rPr>
              <w:lastRenderedPageBreak/>
              <w:t>3</w:t>
            </w:r>
            <w:r w:rsidR="00677F10" w:rsidRPr="00922193">
              <w:rPr>
                <w:rFonts w:eastAsia="Calibri" w:cs="Arial"/>
                <w:b/>
                <w:szCs w:val="24"/>
                <w:lang w:val="en-GB"/>
              </w:rPr>
              <w:t>.</w:t>
            </w:r>
            <w:r w:rsidR="00677F10" w:rsidRPr="00922193">
              <w:rPr>
                <w:rFonts w:eastAsia="Calibri" w:cs="Arial"/>
                <w:b/>
                <w:szCs w:val="24"/>
                <w:lang w:val="en-GB"/>
              </w:rPr>
              <w:tab/>
            </w:r>
            <w:r w:rsidR="00677F10" w:rsidRPr="00922193">
              <w:rPr>
                <w:rFonts w:eastAsia="Calibri" w:cs="Arial"/>
                <w:b/>
                <w:bCs/>
                <w:szCs w:val="24"/>
                <w:lang w:val="en-GB"/>
              </w:rPr>
              <w:t xml:space="preserve">The Student </w:t>
            </w:r>
          </w:p>
          <w:p w14:paraId="4A6439E4" w14:textId="77777777" w:rsidR="00677F10" w:rsidRPr="00922193" w:rsidRDefault="00677F10" w:rsidP="00922193">
            <w:pPr>
              <w:spacing w:line="360" w:lineRule="auto"/>
              <w:rPr>
                <w:rFonts w:eastAsia="Calibri" w:cs="Arial"/>
                <w:szCs w:val="24"/>
                <w:lang w:val="en-GB"/>
              </w:rPr>
            </w:pPr>
          </w:p>
          <w:p w14:paraId="020DC369" w14:textId="77777777" w:rsidR="00677F10" w:rsidRPr="00922193" w:rsidRDefault="00677F10" w:rsidP="00922193">
            <w:pPr>
              <w:numPr>
                <w:ilvl w:val="0"/>
                <w:numId w:val="3"/>
              </w:numPr>
              <w:spacing w:after="120" w:line="360" w:lineRule="auto"/>
              <w:rPr>
                <w:rFonts w:eastAsia="Calibri" w:cs="Arial"/>
                <w:szCs w:val="24"/>
                <w:lang w:val="en-GB"/>
              </w:rPr>
            </w:pPr>
            <w:r w:rsidRPr="00922193">
              <w:rPr>
                <w:rFonts w:eastAsia="Calibri" w:cs="Arial"/>
                <w:szCs w:val="24"/>
                <w:lang w:val="en-GB"/>
              </w:rPr>
              <w:t xml:space="preserve">Name of student:  </w:t>
            </w:r>
            <w:r w:rsidRPr="00922193">
              <w:rPr>
                <w:rFonts w:eastAsia="Calibri" w:cs="Arial"/>
                <w:i/>
                <w:color w:val="FF0000"/>
                <w:szCs w:val="24"/>
                <w:lang w:val="en-GB"/>
              </w:rPr>
              <w:t>name</w:t>
            </w:r>
          </w:p>
          <w:p w14:paraId="650E55FB" w14:textId="77777777" w:rsidR="00677F10" w:rsidRPr="00922193" w:rsidRDefault="00677F10" w:rsidP="00922193">
            <w:pPr>
              <w:numPr>
                <w:ilvl w:val="0"/>
                <w:numId w:val="3"/>
              </w:numPr>
              <w:spacing w:after="120" w:line="360" w:lineRule="auto"/>
              <w:rPr>
                <w:rFonts w:eastAsia="Calibri" w:cs="Arial"/>
                <w:szCs w:val="24"/>
                <w:lang w:val="en-GB"/>
              </w:rPr>
            </w:pPr>
            <w:r w:rsidRPr="00922193">
              <w:rPr>
                <w:rFonts w:eastAsia="Calibri" w:cs="Arial"/>
                <w:szCs w:val="24"/>
                <w:lang w:val="en-GB"/>
              </w:rPr>
              <w:t xml:space="preserve">Student’s nationality: </w:t>
            </w:r>
            <w:r w:rsidRPr="00922193">
              <w:rPr>
                <w:rFonts w:eastAsia="Calibri" w:cs="Arial"/>
                <w:i/>
                <w:color w:val="FF0000"/>
                <w:szCs w:val="24"/>
                <w:lang w:val="en-GB"/>
              </w:rPr>
              <w:t>nationality</w:t>
            </w:r>
          </w:p>
          <w:p w14:paraId="720558EC" w14:textId="77777777" w:rsidR="00BB4111" w:rsidRPr="00922193" w:rsidRDefault="00677F10" w:rsidP="00922193">
            <w:pPr>
              <w:numPr>
                <w:ilvl w:val="0"/>
                <w:numId w:val="3"/>
              </w:numPr>
              <w:spacing w:line="360" w:lineRule="auto"/>
              <w:rPr>
                <w:rFonts w:eastAsia="Calibri" w:cs="Arial"/>
                <w:szCs w:val="24"/>
                <w:lang w:val="en-GB"/>
              </w:rPr>
            </w:pPr>
            <w:r w:rsidRPr="00922193">
              <w:rPr>
                <w:rFonts w:eastAsia="Calibri" w:cs="Arial"/>
                <w:szCs w:val="24"/>
                <w:lang w:val="en-GB"/>
              </w:rPr>
              <w:t xml:space="preserve">Outline of student’s qualifications: </w:t>
            </w:r>
            <w:r w:rsidRPr="00922193">
              <w:rPr>
                <w:rFonts w:eastAsia="Calibri" w:cs="Arial"/>
                <w:i/>
                <w:color w:val="FF0000"/>
                <w:szCs w:val="24"/>
                <w:lang w:val="en-GB"/>
              </w:rPr>
              <w:t>qualifications</w:t>
            </w:r>
            <w:r w:rsidR="00BB4111" w:rsidRPr="00922193">
              <w:rPr>
                <w:rFonts w:eastAsia="Calibri" w:cs="Arial"/>
                <w:color w:val="FF0000"/>
                <w:szCs w:val="24"/>
                <w:lang w:val="en-GB"/>
              </w:rPr>
              <w:t>.</w:t>
            </w:r>
          </w:p>
          <w:p w14:paraId="5231454D" w14:textId="77777777" w:rsidR="00677F10" w:rsidRPr="00922193" w:rsidRDefault="00677F10" w:rsidP="00922193">
            <w:pPr>
              <w:spacing w:line="360" w:lineRule="auto"/>
              <w:rPr>
                <w:rFonts w:eastAsia="Calibri" w:cs="Arial"/>
                <w:iCs/>
                <w:szCs w:val="24"/>
                <w:lang w:val="en-GB"/>
              </w:rPr>
            </w:pPr>
          </w:p>
        </w:tc>
      </w:tr>
      <w:tr w:rsidR="00495DA3" w:rsidRPr="00922193" w14:paraId="78B3A206" w14:textId="77777777" w:rsidTr="005D731D">
        <w:tc>
          <w:tcPr>
            <w:tcW w:w="9100" w:type="dxa"/>
          </w:tcPr>
          <w:p w14:paraId="78064274" w14:textId="77777777" w:rsidR="00495DA3" w:rsidRPr="00922193" w:rsidRDefault="00BD309D" w:rsidP="00922193">
            <w:pPr>
              <w:spacing w:before="240" w:line="360" w:lineRule="auto"/>
              <w:rPr>
                <w:rFonts w:eastAsia="Calibri" w:cs="Arial"/>
                <w:b/>
                <w:bCs/>
                <w:szCs w:val="24"/>
                <w:lang w:val="en-GB"/>
              </w:rPr>
            </w:pPr>
            <w:r w:rsidRPr="00922193">
              <w:rPr>
                <w:rFonts w:eastAsia="Calibri" w:cs="Arial"/>
                <w:b/>
                <w:szCs w:val="24"/>
                <w:lang w:val="en-GB"/>
              </w:rPr>
              <w:t>4</w:t>
            </w:r>
            <w:r w:rsidR="00495DA3" w:rsidRPr="00922193">
              <w:rPr>
                <w:rFonts w:eastAsia="Calibri" w:cs="Arial"/>
                <w:b/>
                <w:szCs w:val="24"/>
                <w:lang w:val="en-GB"/>
              </w:rPr>
              <w:t>.</w:t>
            </w:r>
            <w:r w:rsidR="00495DA3" w:rsidRPr="00922193">
              <w:rPr>
                <w:rFonts w:eastAsia="Calibri" w:cs="Arial"/>
                <w:b/>
                <w:szCs w:val="24"/>
                <w:lang w:val="en-GB"/>
              </w:rPr>
              <w:tab/>
            </w:r>
            <w:r w:rsidR="00495DA3" w:rsidRPr="00922193">
              <w:rPr>
                <w:rFonts w:eastAsia="Calibri" w:cs="Arial"/>
                <w:b/>
                <w:bCs/>
                <w:szCs w:val="24"/>
                <w:lang w:val="en-GB"/>
              </w:rPr>
              <w:t>The Research</w:t>
            </w:r>
          </w:p>
          <w:p w14:paraId="2330462B" w14:textId="77777777" w:rsidR="00495DA3" w:rsidRPr="00922193" w:rsidRDefault="00495DA3" w:rsidP="00922193">
            <w:pPr>
              <w:spacing w:line="360" w:lineRule="auto"/>
              <w:ind w:left="720"/>
              <w:rPr>
                <w:rFonts w:eastAsia="Calibri" w:cs="Arial"/>
                <w:i/>
                <w:szCs w:val="24"/>
                <w:lang w:val="en-GB"/>
              </w:rPr>
            </w:pPr>
          </w:p>
          <w:p w14:paraId="0E009400" w14:textId="77777777" w:rsidR="00495DA3" w:rsidRPr="00922193" w:rsidRDefault="00495DA3" w:rsidP="00922193">
            <w:pPr>
              <w:spacing w:line="360" w:lineRule="auto"/>
              <w:ind w:left="720"/>
              <w:rPr>
                <w:rFonts w:eastAsia="Calibri" w:cs="Arial"/>
                <w:szCs w:val="24"/>
                <w:lang w:val="en-GB"/>
              </w:rPr>
            </w:pPr>
            <w:r w:rsidRPr="00922193">
              <w:rPr>
                <w:rFonts w:eastAsia="Calibri" w:cs="Arial"/>
                <w:szCs w:val="24"/>
                <w:lang w:val="en-GB"/>
              </w:rPr>
              <w:t>Research Title:</w:t>
            </w:r>
            <w:r w:rsidRPr="00922193">
              <w:rPr>
                <w:rFonts w:eastAsia="Calibri" w:cs="Arial"/>
                <w:color w:val="FF0000"/>
                <w:szCs w:val="24"/>
                <w:lang w:val="en-GB"/>
              </w:rPr>
              <w:t xml:space="preserve"> </w:t>
            </w:r>
            <w:r w:rsidRPr="00922193">
              <w:rPr>
                <w:rFonts w:eastAsia="Calibri" w:cs="Arial"/>
                <w:i/>
                <w:color w:val="FF0000"/>
                <w:szCs w:val="24"/>
                <w:lang w:val="en-GB"/>
              </w:rPr>
              <w:t>Title</w:t>
            </w:r>
          </w:p>
          <w:p w14:paraId="473A7634" w14:textId="77777777" w:rsidR="00495DA3" w:rsidRPr="00922193" w:rsidRDefault="00495DA3" w:rsidP="00922193">
            <w:pPr>
              <w:spacing w:line="360" w:lineRule="auto"/>
              <w:ind w:left="720"/>
              <w:rPr>
                <w:rFonts w:eastAsia="Calibri" w:cs="Arial"/>
                <w:szCs w:val="24"/>
                <w:lang w:val="en-GB"/>
              </w:rPr>
            </w:pPr>
          </w:p>
          <w:p w14:paraId="28D57731" w14:textId="77777777" w:rsidR="00200A0C" w:rsidRPr="00922193" w:rsidRDefault="00495DA3" w:rsidP="00922193">
            <w:pPr>
              <w:spacing w:line="360" w:lineRule="auto"/>
              <w:ind w:left="720"/>
              <w:rPr>
                <w:rFonts w:eastAsia="Calibri" w:cs="Arial"/>
                <w:i/>
                <w:color w:val="FF0000"/>
                <w:szCs w:val="24"/>
                <w:lang w:val="en-GB"/>
              </w:rPr>
            </w:pPr>
            <w:r w:rsidRPr="00922193">
              <w:rPr>
                <w:rFonts w:eastAsia="Calibri" w:cs="Arial"/>
                <w:i/>
                <w:color w:val="FF0000"/>
                <w:szCs w:val="24"/>
                <w:lang w:val="en-GB"/>
              </w:rPr>
              <w:t>Brief Synopsis</w:t>
            </w:r>
          </w:p>
          <w:p w14:paraId="204A6586" w14:textId="77777777" w:rsidR="00213609" w:rsidRPr="00922193" w:rsidRDefault="00213609" w:rsidP="00922193">
            <w:pPr>
              <w:spacing w:line="360" w:lineRule="auto"/>
              <w:ind w:left="720"/>
              <w:rPr>
                <w:rFonts w:eastAsia="Calibri" w:cs="Arial"/>
                <w:i/>
                <w:szCs w:val="24"/>
                <w:lang w:val="en-GB"/>
              </w:rPr>
            </w:pPr>
          </w:p>
          <w:p w14:paraId="61258D89" w14:textId="77777777" w:rsidR="00195FEA" w:rsidRPr="00922193" w:rsidRDefault="00213609" w:rsidP="00922193">
            <w:pPr>
              <w:spacing w:before="120" w:after="120" w:line="360" w:lineRule="auto"/>
              <w:ind w:left="709"/>
              <w:rPr>
                <w:rFonts w:eastAsia="Calibri" w:cs="Arial"/>
                <w:szCs w:val="24"/>
                <w:lang w:val="en-GB"/>
              </w:rPr>
            </w:pPr>
            <w:r w:rsidRPr="00922193">
              <w:rPr>
                <w:rFonts w:eastAsia="Calibri" w:cs="Arial"/>
                <w:szCs w:val="24"/>
                <w:lang w:val="en-GB"/>
              </w:rPr>
              <w:t>All related Intellectual Property Rights and/or Copyright arising from the Research shall be assigned as per standard protocol at QUEEN’S for postgraduate research.</w:t>
            </w:r>
          </w:p>
        </w:tc>
      </w:tr>
      <w:tr w:rsidR="00495DA3" w:rsidRPr="00922193" w14:paraId="4248BE86" w14:textId="77777777" w:rsidTr="005D731D">
        <w:tc>
          <w:tcPr>
            <w:tcW w:w="9100" w:type="dxa"/>
          </w:tcPr>
          <w:p w14:paraId="1E5BB78B" w14:textId="77777777" w:rsidR="00495DA3" w:rsidRPr="00922193" w:rsidRDefault="00BD309D" w:rsidP="00922193">
            <w:pPr>
              <w:spacing w:before="120" w:line="360" w:lineRule="auto"/>
              <w:rPr>
                <w:rFonts w:eastAsia="Calibri" w:cs="Arial"/>
                <w:b/>
                <w:bCs/>
                <w:szCs w:val="24"/>
                <w:lang w:val="en-GB"/>
              </w:rPr>
            </w:pPr>
            <w:r w:rsidRPr="00922193">
              <w:rPr>
                <w:rFonts w:eastAsia="Calibri" w:cs="Arial"/>
                <w:b/>
                <w:szCs w:val="24"/>
                <w:lang w:val="en-GB"/>
              </w:rPr>
              <w:t>5</w:t>
            </w:r>
            <w:r w:rsidR="00495DA3" w:rsidRPr="00922193">
              <w:rPr>
                <w:rFonts w:eastAsia="Calibri" w:cs="Arial"/>
                <w:b/>
                <w:szCs w:val="24"/>
                <w:lang w:val="en-GB"/>
              </w:rPr>
              <w:t>.</w:t>
            </w:r>
            <w:r w:rsidR="00495DA3" w:rsidRPr="00922193">
              <w:rPr>
                <w:rFonts w:eastAsia="Calibri" w:cs="Arial"/>
                <w:b/>
                <w:szCs w:val="24"/>
                <w:lang w:val="en-GB"/>
              </w:rPr>
              <w:tab/>
            </w:r>
            <w:r w:rsidR="00495DA3" w:rsidRPr="00922193">
              <w:rPr>
                <w:rFonts w:eastAsia="Calibri" w:cs="Arial"/>
                <w:b/>
                <w:bCs/>
                <w:szCs w:val="24"/>
                <w:lang w:val="en-GB"/>
              </w:rPr>
              <w:t xml:space="preserve">The </w:t>
            </w:r>
            <w:r w:rsidR="00F34282" w:rsidRPr="00922193">
              <w:rPr>
                <w:rFonts w:eastAsia="Calibri" w:cs="Arial"/>
                <w:b/>
                <w:bCs/>
                <w:szCs w:val="24"/>
                <w:lang w:val="en-GB"/>
              </w:rPr>
              <w:t>Supervisors</w:t>
            </w:r>
          </w:p>
          <w:p w14:paraId="3F9D109C" w14:textId="77777777" w:rsidR="00213609" w:rsidRPr="00922193" w:rsidRDefault="00213609" w:rsidP="00922193">
            <w:pPr>
              <w:spacing w:line="360" w:lineRule="auto"/>
              <w:ind w:left="720"/>
              <w:rPr>
                <w:rFonts w:eastAsia="Calibri" w:cs="Arial"/>
                <w:szCs w:val="24"/>
                <w:lang w:val="en-GB"/>
              </w:rPr>
            </w:pPr>
          </w:p>
          <w:p w14:paraId="07930498" w14:textId="77777777" w:rsidR="00213609" w:rsidRPr="00922193" w:rsidRDefault="00213609" w:rsidP="00922193">
            <w:pPr>
              <w:spacing w:line="360" w:lineRule="auto"/>
              <w:ind w:left="720"/>
              <w:rPr>
                <w:rFonts w:eastAsia="Calibri" w:cs="Arial"/>
                <w:szCs w:val="24"/>
                <w:lang w:val="en-GB"/>
              </w:rPr>
            </w:pPr>
            <w:r w:rsidRPr="00922193">
              <w:rPr>
                <w:rFonts w:eastAsia="Calibri" w:cs="Arial"/>
                <w:szCs w:val="24"/>
                <w:lang w:val="en-GB"/>
              </w:rPr>
              <w:t xml:space="preserve">The following Supervisors shall be assigned to the Student: </w:t>
            </w:r>
          </w:p>
          <w:p w14:paraId="2E23FF7B" w14:textId="77777777" w:rsidR="00213609" w:rsidRPr="00922193" w:rsidRDefault="00213609" w:rsidP="00922193">
            <w:pPr>
              <w:spacing w:line="360" w:lineRule="auto"/>
              <w:ind w:left="720"/>
              <w:rPr>
                <w:rFonts w:eastAsia="Calibri" w:cs="Arial"/>
                <w:szCs w:val="24"/>
                <w:lang w:val="en-GB"/>
              </w:rPr>
            </w:pPr>
            <w:r w:rsidRPr="00922193">
              <w:rPr>
                <w:rFonts w:eastAsia="Calibri" w:cs="Arial"/>
                <w:szCs w:val="24"/>
                <w:lang w:val="en-GB"/>
              </w:rPr>
              <w:t xml:space="preserve">  </w:t>
            </w:r>
          </w:p>
          <w:p w14:paraId="360CD75E" w14:textId="77777777" w:rsidR="00F34282" w:rsidRPr="00922193" w:rsidRDefault="00B64E74" w:rsidP="00922193">
            <w:pPr>
              <w:spacing w:line="360" w:lineRule="auto"/>
              <w:ind w:left="709"/>
              <w:rPr>
                <w:rFonts w:eastAsia="Calibri" w:cs="Arial"/>
                <w:color w:val="FF0000"/>
                <w:szCs w:val="24"/>
                <w:lang w:val="en-GB"/>
              </w:rPr>
            </w:pPr>
            <w:r w:rsidRPr="00922193">
              <w:rPr>
                <w:rFonts w:eastAsia="Calibri" w:cs="Arial"/>
                <w:i/>
                <w:color w:val="FF0000"/>
                <w:szCs w:val="24"/>
                <w:lang w:val="en-GB"/>
              </w:rPr>
              <w:t xml:space="preserve">Supervisor </w:t>
            </w:r>
            <w:r w:rsidR="00F34282" w:rsidRPr="00922193">
              <w:rPr>
                <w:rFonts w:eastAsia="Calibri" w:cs="Arial"/>
                <w:i/>
                <w:color w:val="FF0000"/>
                <w:szCs w:val="24"/>
                <w:lang w:val="en-GB"/>
              </w:rPr>
              <w:t>Name</w:t>
            </w:r>
            <w:r w:rsidRPr="00922193">
              <w:rPr>
                <w:rFonts w:eastAsia="Calibri" w:cs="Arial"/>
                <w:i/>
                <w:color w:val="FF0000"/>
                <w:szCs w:val="24"/>
                <w:lang w:val="en-GB"/>
              </w:rPr>
              <w:t>, of SCHOOL</w:t>
            </w:r>
            <w:r w:rsidR="00F34282" w:rsidRPr="00922193">
              <w:rPr>
                <w:rFonts w:eastAsia="Calibri" w:cs="Arial"/>
                <w:color w:val="FF0000"/>
                <w:szCs w:val="24"/>
                <w:lang w:val="en-GB"/>
              </w:rPr>
              <w:t>– QUEEN’S (Principal Supervisor)</w:t>
            </w:r>
          </w:p>
          <w:p w14:paraId="25AF0824" w14:textId="77777777" w:rsidR="00F34282" w:rsidRPr="00922193" w:rsidRDefault="00B64E74" w:rsidP="00922193">
            <w:pPr>
              <w:spacing w:line="360" w:lineRule="auto"/>
              <w:ind w:left="709"/>
              <w:rPr>
                <w:rFonts w:eastAsia="Calibri" w:cs="Arial"/>
                <w:color w:val="FF0000"/>
                <w:szCs w:val="24"/>
                <w:lang w:val="en-GB"/>
              </w:rPr>
            </w:pPr>
            <w:r w:rsidRPr="00922193">
              <w:rPr>
                <w:rFonts w:eastAsia="Calibri" w:cs="Arial"/>
                <w:i/>
                <w:color w:val="FF0000"/>
                <w:szCs w:val="24"/>
                <w:lang w:val="en-GB"/>
              </w:rPr>
              <w:t xml:space="preserve">Supervisor </w:t>
            </w:r>
            <w:r w:rsidR="00F34282" w:rsidRPr="00922193">
              <w:rPr>
                <w:rFonts w:eastAsia="Calibri" w:cs="Arial"/>
                <w:i/>
                <w:color w:val="FF0000"/>
                <w:szCs w:val="24"/>
                <w:lang w:val="en-GB"/>
              </w:rPr>
              <w:t>Name</w:t>
            </w:r>
            <w:r w:rsidRPr="00922193">
              <w:rPr>
                <w:rFonts w:eastAsia="Calibri" w:cs="Arial"/>
                <w:i/>
                <w:color w:val="FF0000"/>
                <w:szCs w:val="24"/>
                <w:lang w:val="en-GB"/>
              </w:rPr>
              <w:t>, of SCHOOL/UNIT</w:t>
            </w:r>
            <w:r w:rsidR="00F34282" w:rsidRPr="00922193">
              <w:rPr>
                <w:rFonts w:eastAsia="Calibri" w:cs="Arial"/>
                <w:color w:val="FF0000"/>
                <w:szCs w:val="24"/>
                <w:lang w:val="en-GB"/>
              </w:rPr>
              <w:t xml:space="preserve"> – PARTNER (Co Supervisor)</w:t>
            </w:r>
          </w:p>
          <w:p w14:paraId="46D8227F" w14:textId="77777777" w:rsidR="00BD309D" w:rsidRPr="00922193" w:rsidRDefault="00BD309D" w:rsidP="00922193">
            <w:pPr>
              <w:spacing w:line="360" w:lineRule="auto"/>
              <w:ind w:left="720"/>
              <w:rPr>
                <w:rFonts w:eastAsia="Calibri" w:cs="Arial"/>
                <w:szCs w:val="24"/>
                <w:lang w:val="en-GB"/>
              </w:rPr>
            </w:pPr>
          </w:p>
          <w:p w14:paraId="6CB03EAC" w14:textId="77777777" w:rsidR="00213609" w:rsidRPr="00922193" w:rsidRDefault="00BD309D" w:rsidP="00922193">
            <w:pPr>
              <w:spacing w:line="360" w:lineRule="auto"/>
              <w:ind w:left="720"/>
              <w:rPr>
                <w:rFonts w:eastAsia="Calibri" w:cs="Arial"/>
                <w:szCs w:val="24"/>
                <w:lang w:val="en-GB"/>
              </w:rPr>
            </w:pPr>
            <w:r w:rsidRPr="00922193">
              <w:rPr>
                <w:rFonts w:eastAsia="Calibri" w:cs="Arial"/>
                <w:szCs w:val="24"/>
                <w:lang w:val="en-GB"/>
              </w:rPr>
              <w:t xml:space="preserve">Both Supervisors </w:t>
            </w:r>
            <w:r w:rsidR="00B64E74" w:rsidRPr="00922193">
              <w:rPr>
                <w:rFonts w:eastAsia="Calibri" w:cs="Arial"/>
                <w:szCs w:val="24"/>
                <w:lang w:val="en-GB"/>
              </w:rPr>
              <w:t xml:space="preserve">commit </w:t>
            </w:r>
            <w:r w:rsidRPr="00922193">
              <w:rPr>
                <w:rFonts w:eastAsia="Calibri" w:cs="Arial"/>
                <w:szCs w:val="24"/>
                <w:lang w:val="en-GB"/>
              </w:rPr>
              <w:t xml:space="preserve">themselves to duly exercise their duties as PhD co-supervisors with the </w:t>
            </w:r>
            <w:r w:rsidR="00213609" w:rsidRPr="00922193">
              <w:rPr>
                <w:rFonts w:eastAsia="Calibri" w:cs="Arial"/>
                <w:szCs w:val="24"/>
                <w:lang w:val="en-GB"/>
              </w:rPr>
              <w:t>S</w:t>
            </w:r>
            <w:r w:rsidRPr="00922193">
              <w:rPr>
                <w:rFonts w:eastAsia="Calibri" w:cs="Arial"/>
                <w:szCs w:val="24"/>
                <w:lang w:val="en-GB"/>
              </w:rPr>
              <w:t>tudent.</w:t>
            </w:r>
            <w:r w:rsidR="00213609" w:rsidRPr="00922193">
              <w:rPr>
                <w:rFonts w:eastAsia="Calibri" w:cs="Arial"/>
                <w:szCs w:val="24"/>
                <w:lang w:val="en-GB"/>
              </w:rPr>
              <w:t xml:space="preserve">  Any required changes to these personnel shall be managed in accordance with established protocols at QUEEN’S.</w:t>
            </w:r>
          </w:p>
          <w:p w14:paraId="406132D6" w14:textId="77777777" w:rsidR="00F34282" w:rsidRDefault="00F34282" w:rsidP="00922193">
            <w:pPr>
              <w:spacing w:line="360" w:lineRule="auto"/>
              <w:ind w:left="720"/>
              <w:rPr>
                <w:rFonts w:eastAsia="Calibri" w:cs="Arial"/>
                <w:b/>
                <w:szCs w:val="24"/>
                <w:lang w:val="en-GB"/>
              </w:rPr>
            </w:pPr>
          </w:p>
          <w:p w14:paraId="6BE81A60" w14:textId="77777777" w:rsidR="00922193" w:rsidRPr="00922193" w:rsidRDefault="00922193" w:rsidP="00922193">
            <w:pPr>
              <w:spacing w:line="360" w:lineRule="auto"/>
              <w:ind w:left="720"/>
              <w:rPr>
                <w:rFonts w:eastAsia="Calibri" w:cs="Arial"/>
                <w:b/>
                <w:szCs w:val="24"/>
                <w:lang w:val="en-GB"/>
              </w:rPr>
            </w:pPr>
          </w:p>
        </w:tc>
      </w:tr>
      <w:tr w:rsidR="00677F10" w:rsidRPr="00922193" w14:paraId="32822040" w14:textId="77777777" w:rsidTr="005D731D">
        <w:trPr>
          <w:trHeight w:val="693"/>
        </w:trPr>
        <w:tc>
          <w:tcPr>
            <w:tcW w:w="9100" w:type="dxa"/>
          </w:tcPr>
          <w:p w14:paraId="7BC1F903" w14:textId="77777777" w:rsidR="00677F10" w:rsidRPr="00922193" w:rsidRDefault="00BD309D" w:rsidP="00922193">
            <w:pPr>
              <w:spacing w:before="240" w:line="360" w:lineRule="auto"/>
              <w:rPr>
                <w:rFonts w:eastAsia="Calibri" w:cs="Arial"/>
                <w:b/>
                <w:bCs/>
                <w:szCs w:val="24"/>
                <w:lang w:val="en-GB"/>
              </w:rPr>
            </w:pPr>
            <w:r w:rsidRPr="00922193">
              <w:rPr>
                <w:rFonts w:eastAsia="Calibri" w:cs="Arial"/>
                <w:b/>
                <w:szCs w:val="24"/>
                <w:lang w:val="en-GB"/>
              </w:rPr>
              <w:lastRenderedPageBreak/>
              <w:t>6</w:t>
            </w:r>
            <w:r w:rsidR="00677F10" w:rsidRPr="00922193">
              <w:rPr>
                <w:rFonts w:eastAsia="Calibri" w:cs="Arial"/>
                <w:b/>
                <w:szCs w:val="24"/>
                <w:lang w:val="en-GB"/>
              </w:rPr>
              <w:t>.</w:t>
            </w:r>
            <w:r w:rsidR="00677F10" w:rsidRPr="00922193">
              <w:rPr>
                <w:rFonts w:eastAsia="Calibri" w:cs="Arial"/>
                <w:b/>
                <w:szCs w:val="24"/>
                <w:lang w:val="en-GB"/>
              </w:rPr>
              <w:tab/>
            </w:r>
            <w:r w:rsidR="00677F10" w:rsidRPr="00922193">
              <w:rPr>
                <w:rFonts w:eastAsia="Calibri" w:cs="Arial"/>
                <w:b/>
                <w:bCs/>
                <w:szCs w:val="24"/>
                <w:lang w:val="en-GB"/>
              </w:rPr>
              <w:t xml:space="preserve">Registration </w:t>
            </w:r>
          </w:p>
          <w:p w14:paraId="5B7ADC3A" w14:textId="77777777" w:rsidR="0001635E" w:rsidRPr="00922193" w:rsidRDefault="0001635E" w:rsidP="00922193">
            <w:pPr>
              <w:spacing w:line="360" w:lineRule="auto"/>
              <w:ind w:left="720"/>
              <w:rPr>
                <w:rFonts w:eastAsia="Calibri" w:cs="Arial"/>
                <w:bCs/>
                <w:szCs w:val="24"/>
                <w:lang w:val="en-GB"/>
              </w:rPr>
            </w:pPr>
          </w:p>
          <w:p w14:paraId="135F8BE4" w14:textId="77777777" w:rsidR="0001635E" w:rsidRPr="00922193" w:rsidRDefault="00677F10" w:rsidP="00922193">
            <w:pPr>
              <w:spacing w:line="360" w:lineRule="auto"/>
              <w:ind w:left="720"/>
              <w:rPr>
                <w:rFonts w:cs="Arial"/>
                <w:szCs w:val="24"/>
              </w:rPr>
            </w:pPr>
            <w:r w:rsidRPr="00922193">
              <w:rPr>
                <w:rFonts w:eastAsia="Calibri" w:cs="Arial"/>
                <w:bCs/>
                <w:szCs w:val="24"/>
                <w:lang w:val="en-GB"/>
              </w:rPr>
              <w:t>The Student shall be registered at QUEEN’S for the duration of the research period</w:t>
            </w:r>
            <w:r w:rsidR="00BB4111" w:rsidRPr="00922193">
              <w:rPr>
                <w:rFonts w:eastAsia="Calibri" w:cs="Arial"/>
                <w:bCs/>
                <w:szCs w:val="24"/>
                <w:lang w:val="en-GB"/>
              </w:rPr>
              <w:t>,</w:t>
            </w:r>
            <w:r w:rsidRPr="00922193">
              <w:rPr>
                <w:rFonts w:eastAsia="Calibri" w:cs="Arial"/>
                <w:bCs/>
                <w:szCs w:val="24"/>
                <w:lang w:val="en-GB"/>
              </w:rPr>
              <w:t xml:space="preserve"> </w:t>
            </w:r>
            <w:r w:rsidR="00BB4111" w:rsidRPr="00922193">
              <w:rPr>
                <w:rFonts w:eastAsia="Calibri" w:cs="Arial"/>
                <w:bCs/>
                <w:szCs w:val="24"/>
                <w:lang w:val="en-GB"/>
              </w:rPr>
              <w:t xml:space="preserve">                  </w:t>
            </w:r>
            <w:r w:rsidRPr="00922193">
              <w:rPr>
                <w:rFonts w:eastAsia="Calibri" w:cs="Arial"/>
                <w:bCs/>
                <w:szCs w:val="24"/>
                <w:lang w:val="en-GB"/>
              </w:rPr>
              <w:t xml:space="preserve">commencing </w:t>
            </w:r>
            <w:r w:rsidRPr="00922193">
              <w:rPr>
                <w:rFonts w:eastAsia="Calibri" w:cs="Arial"/>
                <w:bCs/>
                <w:i/>
                <w:color w:val="FF0000"/>
                <w:szCs w:val="24"/>
                <w:lang w:val="en-GB"/>
              </w:rPr>
              <w:t>DATE</w:t>
            </w:r>
            <w:r w:rsidR="00BB4111" w:rsidRPr="00922193">
              <w:rPr>
                <w:rFonts w:eastAsia="Calibri" w:cs="Arial"/>
                <w:bCs/>
                <w:i/>
                <w:szCs w:val="24"/>
                <w:lang w:val="en-GB"/>
              </w:rPr>
              <w:t>,</w:t>
            </w:r>
            <w:r w:rsidRPr="00922193">
              <w:rPr>
                <w:rFonts w:eastAsia="Calibri" w:cs="Arial"/>
                <w:bCs/>
                <w:color w:val="FF0000"/>
                <w:szCs w:val="24"/>
                <w:lang w:val="en-GB"/>
              </w:rPr>
              <w:t xml:space="preserve"> </w:t>
            </w:r>
            <w:r w:rsidRPr="00922193">
              <w:rPr>
                <w:rFonts w:eastAsia="Calibri" w:cs="Arial"/>
                <w:bCs/>
                <w:szCs w:val="24"/>
                <w:lang w:val="en-GB"/>
              </w:rPr>
              <w:t>in accor</w:t>
            </w:r>
            <w:r w:rsidR="00BB4111" w:rsidRPr="00922193">
              <w:rPr>
                <w:rFonts w:eastAsia="Calibri" w:cs="Arial"/>
                <w:bCs/>
                <w:szCs w:val="24"/>
                <w:lang w:val="en-GB"/>
              </w:rPr>
              <w:t>dance with normal requirements and, as such, shall be entitled to the privileges and subject to the duties of students of the University.</w:t>
            </w:r>
            <w:r w:rsidRPr="00922193">
              <w:rPr>
                <w:rFonts w:eastAsia="Calibri" w:cs="Arial"/>
                <w:bCs/>
                <w:szCs w:val="24"/>
                <w:lang w:val="en-GB"/>
              </w:rPr>
              <w:t xml:space="preserve"> </w:t>
            </w:r>
            <w:r w:rsidR="00B64E74" w:rsidRPr="00922193">
              <w:rPr>
                <w:rFonts w:eastAsia="Calibri" w:cs="Arial"/>
                <w:bCs/>
                <w:szCs w:val="24"/>
                <w:lang w:val="en-GB"/>
              </w:rPr>
              <w:t>The Student will be registered to the School within which the Principal Supervisor is based.</w:t>
            </w:r>
            <w:r w:rsidR="0001635E" w:rsidRPr="00922193">
              <w:rPr>
                <w:rFonts w:cs="Arial"/>
                <w:szCs w:val="24"/>
              </w:rPr>
              <w:t xml:space="preserve"> </w:t>
            </w:r>
          </w:p>
          <w:p w14:paraId="5386761B" w14:textId="77777777" w:rsidR="00BB4111" w:rsidRPr="00922193" w:rsidRDefault="00BB4111" w:rsidP="00922193">
            <w:pPr>
              <w:spacing w:before="120" w:line="360" w:lineRule="auto"/>
              <w:ind w:left="720"/>
              <w:rPr>
                <w:rFonts w:eastAsia="Calibri" w:cs="Arial"/>
                <w:bCs/>
                <w:szCs w:val="24"/>
                <w:lang w:val="en-GB"/>
              </w:rPr>
            </w:pPr>
            <w:r w:rsidRPr="00922193">
              <w:rPr>
                <w:rFonts w:eastAsia="Calibri" w:cs="Arial"/>
                <w:bCs/>
                <w:szCs w:val="24"/>
                <w:lang w:val="en-GB"/>
              </w:rPr>
              <w:t>The Student must register at the start of their research programme and at the beginning of every subsequent academic year at QUEEN’S. Registration in the second and subsequent years is subject to satisfactory progress reports.</w:t>
            </w:r>
          </w:p>
          <w:p w14:paraId="686DC033" w14:textId="77777777" w:rsidR="00BB4111" w:rsidRPr="00922193" w:rsidRDefault="00BB4111" w:rsidP="00922193">
            <w:pPr>
              <w:spacing w:before="120" w:line="360" w:lineRule="auto"/>
              <w:ind w:left="720"/>
              <w:rPr>
                <w:rFonts w:eastAsia="Calibri" w:cs="Arial"/>
                <w:bCs/>
                <w:szCs w:val="24"/>
                <w:lang w:val="en-GB"/>
              </w:rPr>
            </w:pPr>
            <w:r w:rsidRPr="00922193">
              <w:rPr>
                <w:rFonts w:eastAsia="Calibri" w:cs="Arial"/>
                <w:bCs/>
                <w:szCs w:val="24"/>
                <w:lang w:val="en-GB"/>
              </w:rPr>
              <w:t>The Student shall comply with the University’s training requirements, the training requirements of their funding body and with any compulsory or recommended training requirements put in place by the School in which they are registered</w:t>
            </w:r>
            <w:r w:rsidR="00495DA3" w:rsidRPr="00922193">
              <w:rPr>
                <w:rFonts w:eastAsia="Calibri" w:cs="Arial"/>
                <w:bCs/>
                <w:szCs w:val="24"/>
                <w:lang w:val="en-GB"/>
              </w:rPr>
              <w:t xml:space="preserve"> at QUEEN’S</w:t>
            </w:r>
            <w:r w:rsidRPr="00922193">
              <w:rPr>
                <w:rFonts w:eastAsia="Calibri" w:cs="Arial"/>
                <w:bCs/>
                <w:szCs w:val="24"/>
                <w:lang w:val="en-GB"/>
              </w:rPr>
              <w:t>.</w:t>
            </w:r>
          </w:p>
          <w:p w14:paraId="55734EED" w14:textId="77777777" w:rsidR="00B64E74" w:rsidRPr="00922193" w:rsidRDefault="00B64E74" w:rsidP="00922193">
            <w:pPr>
              <w:spacing w:line="360" w:lineRule="auto"/>
              <w:ind w:left="720"/>
              <w:rPr>
                <w:rFonts w:cs="Arial"/>
                <w:szCs w:val="24"/>
                <w:lang w:val="en-GB"/>
              </w:rPr>
            </w:pPr>
          </w:p>
          <w:p w14:paraId="43A7B13D" w14:textId="77777777" w:rsidR="0001635E" w:rsidRPr="00922193" w:rsidRDefault="00B64E74" w:rsidP="00922193">
            <w:pPr>
              <w:spacing w:line="360" w:lineRule="auto"/>
              <w:ind w:left="720"/>
              <w:rPr>
                <w:rFonts w:cs="Arial"/>
                <w:szCs w:val="24"/>
              </w:rPr>
            </w:pPr>
            <w:r w:rsidRPr="00922193">
              <w:rPr>
                <w:rFonts w:cs="Arial"/>
                <w:szCs w:val="24"/>
                <w:lang w:val="en-GB"/>
              </w:rPr>
              <w:t xml:space="preserve">In registering to the University, the Student </w:t>
            </w:r>
            <w:r w:rsidR="006F12DA" w:rsidRPr="00922193">
              <w:rPr>
                <w:rFonts w:cs="Arial"/>
                <w:szCs w:val="24"/>
                <w:lang w:val="en-GB"/>
              </w:rPr>
              <w:t xml:space="preserve">will </w:t>
            </w:r>
            <w:r w:rsidRPr="00922193">
              <w:rPr>
                <w:rFonts w:cs="Arial"/>
                <w:szCs w:val="24"/>
                <w:lang w:val="en-GB"/>
              </w:rPr>
              <w:t>be subject to, and must abide by, all the rules and regulations of QUEEN’S</w:t>
            </w:r>
            <w:r w:rsidRPr="00922193">
              <w:rPr>
                <w:rFonts w:cs="Arial"/>
                <w:szCs w:val="24"/>
              </w:rPr>
              <w:t xml:space="preserve"> and </w:t>
            </w:r>
            <w:r w:rsidRPr="00922193">
              <w:rPr>
                <w:rFonts w:cs="Arial"/>
                <w:szCs w:val="24"/>
                <w:lang w:val="en-GB"/>
              </w:rPr>
              <w:t>the immigration rules for the United Kingdom.</w:t>
            </w:r>
            <w:r w:rsidR="0001635E" w:rsidRPr="00922193">
              <w:rPr>
                <w:rFonts w:cs="Arial"/>
                <w:szCs w:val="24"/>
              </w:rPr>
              <w:t xml:space="preserve"> </w:t>
            </w:r>
          </w:p>
          <w:p w14:paraId="13475485" w14:textId="77777777" w:rsidR="00677F10" w:rsidRPr="00922193" w:rsidRDefault="00677F10" w:rsidP="00922193">
            <w:pPr>
              <w:spacing w:line="360" w:lineRule="auto"/>
              <w:ind w:left="720"/>
              <w:rPr>
                <w:rFonts w:eastAsia="Calibri" w:cs="Arial"/>
                <w:i/>
                <w:szCs w:val="24"/>
                <w:lang w:val="en-GB"/>
              </w:rPr>
            </w:pPr>
          </w:p>
        </w:tc>
      </w:tr>
      <w:tr w:rsidR="006F12DA" w:rsidRPr="00922193" w14:paraId="11E39295" w14:textId="77777777" w:rsidTr="005D731D">
        <w:trPr>
          <w:trHeight w:val="693"/>
        </w:trPr>
        <w:tc>
          <w:tcPr>
            <w:tcW w:w="9100" w:type="dxa"/>
          </w:tcPr>
          <w:p w14:paraId="451BF7FD" w14:textId="77777777" w:rsidR="006F12DA" w:rsidRPr="00922193" w:rsidRDefault="006F12DA" w:rsidP="00922193">
            <w:pPr>
              <w:spacing w:before="240" w:line="360" w:lineRule="auto"/>
              <w:rPr>
                <w:rFonts w:eastAsia="Calibri" w:cs="Arial"/>
                <w:b/>
                <w:bCs/>
                <w:szCs w:val="24"/>
                <w:lang w:val="en-GB"/>
              </w:rPr>
            </w:pPr>
            <w:r w:rsidRPr="00922193">
              <w:rPr>
                <w:rFonts w:eastAsia="Calibri" w:cs="Arial"/>
                <w:b/>
                <w:szCs w:val="24"/>
                <w:lang w:val="en-GB"/>
              </w:rPr>
              <w:t>7.</w:t>
            </w:r>
            <w:r w:rsidRPr="00922193">
              <w:rPr>
                <w:rFonts w:eastAsia="Calibri" w:cs="Arial"/>
                <w:b/>
                <w:szCs w:val="24"/>
                <w:lang w:val="en-GB"/>
              </w:rPr>
              <w:tab/>
              <w:t>Residency</w:t>
            </w:r>
            <w:r w:rsidRPr="00922193">
              <w:rPr>
                <w:rFonts w:eastAsia="Calibri" w:cs="Arial"/>
                <w:b/>
                <w:bCs/>
                <w:szCs w:val="24"/>
                <w:lang w:val="en-GB"/>
              </w:rPr>
              <w:t xml:space="preserve"> </w:t>
            </w:r>
            <w:r w:rsidR="00DB16A3" w:rsidRPr="00922193">
              <w:rPr>
                <w:rFonts w:eastAsia="Calibri" w:cs="Arial"/>
                <w:b/>
                <w:bCs/>
                <w:szCs w:val="24"/>
                <w:lang w:val="en-GB"/>
              </w:rPr>
              <w:t>Requirements</w:t>
            </w:r>
          </w:p>
          <w:p w14:paraId="5D057C5A" w14:textId="77777777" w:rsidR="006F12DA" w:rsidRPr="00922193" w:rsidRDefault="006F12DA" w:rsidP="00922193">
            <w:pPr>
              <w:spacing w:before="120" w:line="360" w:lineRule="auto"/>
              <w:ind w:left="720"/>
              <w:rPr>
                <w:rFonts w:eastAsia="Calibri" w:cs="Arial"/>
                <w:bCs/>
                <w:szCs w:val="24"/>
                <w:lang w:val="en-GB"/>
              </w:rPr>
            </w:pPr>
            <w:r w:rsidRPr="00922193">
              <w:rPr>
                <w:rFonts w:eastAsia="Calibri" w:cs="Arial"/>
                <w:bCs/>
                <w:szCs w:val="24"/>
                <w:lang w:val="en-GB"/>
              </w:rPr>
              <w:t>It is expected that the Student shall spend the following periods of time at each institution:</w:t>
            </w:r>
          </w:p>
          <w:p w14:paraId="36806190" w14:textId="77777777" w:rsidR="006F12DA" w:rsidRPr="00922193" w:rsidRDefault="006F12DA" w:rsidP="00922193">
            <w:pPr>
              <w:spacing w:line="360" w:lineRule="auto"/>
              <w:ind w:left="720"/>
              <w:rPr>
                <w:rFonts w:eastAsia="Calibri" w:cs="Arial"/>
                <w:szCs w:val="24"/>
                <w:lang w:val="en-GB"/>
              </w:rPr>
            </w:pPr>
          </w:p>
          <w:p w14:paraId="762B951F" w14:textId="77777777" w:rsidR="006F12DA" w:rsidRPr="00922193" w:rsidRDefault="006F12DA" w:rsidP="00922193">
            <w:pPr>
              <w:spacing w:line="360" w:lineRule="auto"/>
              <w:ind w:left="720"/>
              <w:rPr>
                <w:rFonts w:eastAsia="Calibri" w:cs="Arial"/>
                <w:i/>
                <w:color w:val="FF0000"/>
                <w:szCs w:val="24"/>
                <w:lang w:val="en-GB"/>
              </w:rPr>
            </w:pPr>
            <w:r w:rsidRPr="00922193">
              <w:rPr>
                <w:rFonts w:eastAsia="Calibri" w:cs="Arial"/>
                <w:i/>
                <w:color w:val="FF0000"/>
                <w:szCs w:val="24"/>
                <w:lang w:val="en-GB"/>
              </w:rPr>
              <w:t>DATES – INSTITUTION</w:t>
            </w:r>
          </w:p>
          <w:p w14:paraId="0104AEDE" w14:textId="77777777" w:rsidR="006F12DA" w:rsidRPr="00922193" w:rsidRDefault="006F12DA" w:rsidP="00922193">
            <w:pPr>
              <w:spacing w:line="360" w:lineRule="auto"/>
              <w:ind w:left="720"/>
              <w:rPr>
                <w:rFonts w:eastAsia="Calibri" w:cs="Arial"/>
                <w:i/>
                <w:szCs w:val="24"/>
                <w:lang w:val="en-GB"/>
              </w:rPr>
            </w:pPr>
          </w:p>
          <w:p w14:paraId="2BB51DA4" w14:textId="77777777" w:rsidR="00035101" w:rsidRPr="00922193" w:rsidRDefault="00035101" w:rsidP="00922193">
            <w:pPr>
              <w:spacing w:line="360" w:lineRule="auto"/>
              <w:ind w:left="720"/>
              <w:rPr>
                <w:rFonts w:cs="Arial"/>
                <w:szCs w:val="24"/>
                <w:lang w:val="en-GB"/>
              </w:rPr>
            </w:pPr>
            <w:r w:rsidRPr="00922193">
              <w:rPr>
                <w:rFonts w:cs="Arial"/>
                <w:szCs w:val="24"/>
                <w:lang w:val="en-GB"/>
              </w:rPr>
              <w:t xml:space="preserve">Any subsequent change(s) to the above dates shall be mutually agreed and approved in accordance with normal protocols in place at each institution, as required. </w:t>
            </w:r>
            <w:r w:rsidR="0001635E" w:rsidRPr="00922193">
              <w:rPr>
                <w:rFonts w:cs="Arial"/>
                <w:szCs w:val="24"/>
                <w:lang w:val="en-GB"/>
              </w:rPr>
              <w:t xml:space="preserve"> At a minimum, students are expected to be in attendance at QUEEN’S annually to take part in formal annual reviews of progress and to undertake the oral examination after the thesis has been submitted.</w:t>
            </w:r>
          </w:p>
          <w:p w14:paraId="5E3EEFC0" w14:textId="77777777" w:rsidR="00035101" w:rsidRPr="00922193" w:rsidRDefault="00035101" w:rsidP="00922193">
            <w:pPr>
              <w:spacing w:line="360" w:lineRule="auto"/>
              <w:ind w:left="720"/>
              <w:rPr>
                <w:rFonts w:cs="Arial"/>
                <w:szCs w:val="24"/>
                <w:lang w:val="en-GB"/>
              </w:rPr>
            </w:pPr>
          </w:p>
          <w:p w14:paraId="2F806F8E" w14:textId="77777777" w:rsidR="006F12DA" w:rsidRPr="00922193" w:rsidRDefault="006F12DA" w:rsidP="00922193">
            <w:pPr>
              <w:spacing w:line="360" w:lineRule="auto"/>
              <w:ind w:left="720"/>
              <w:rPr>
                <w:rFonts w:cs="Arial"/>
                <w:szCs w:val="24"/>
                <w:lang w:val="en-GB"/>
              </w:rPr>
            </w:pPr>
            <w:r w:rsidRPr="00922193">
              <w:rPr>
                <w:rFonts w:cs="Arial"/>
                <w:szCs w:val="24"/>
                <w:lang w:val="en-GB"/>
              </w:rPr>
              <w:t xml:space="preserve">The Student will be responsible for housing, travel, medical insurance (if applicable), and any related subsistence costs </w:t>
            </w:r>
            <w:r w:rsidR="00200A0C" w:rsidRPr="00922193">
              <w:rPr>
                <w:rFonts w:cs="Arial"/>
                <w:szCs w:val="24"/>
                <w:lang w:val="en-GB"/>
              </w:rPr>
              <w:t>incurred during these periods and in relation to the duration of the PhD programme more generally.</w:t>
            </w:r>
          </w:p>
          <w:p w14:paraId="6D4471CD" w14:textId="77777777" w:rsidR="00DB16A3" w:rsidRPr="00922193" w:rsidRDefault="00DB16A3" w:rsidP="00922193">
            <w:pPr>
              <w:spacing w:line="360" w:lineRule="auto"/>
              <w:ind w:left="720"/>
              <w:rPr>
                <w:rFonts w:cs="Arial"/>
                <w:szCs w:val="24"/>
                <w:lang w:val="en-GB"/>
              </w:rPr>
            </w:pPr>
          </w:p>
          <w:p w14:paraId="75CEAFCB" w14:textId="77777777" w:rsidR="00DB16A3" w:rsidRPr="00922193" w:rsidRDefault="00DB16A3" w:rsidP="00922193">
            <w:pPr>
              <w:spacing w:line="360" w:lineRule="auto"/>
              <w:ind w:left="720"/>
              <w:rPr>
                <w:rFonts w:cs="Arial"/>
                <w:i/>
                <w:color w:val="FF0000"/>
                <w:szCs w:val="24"/>
              </w:rPr>
            </w:pPr>
            <w:r w:rsidRPr="00922193">
              <w:rPr>
                <w:rFonts w:cs="Arial"/>
                <w:i/>
                <w:color w:val="FF0000"/>
                <w:szCs w:val="24"/>
                <w:lang w:val="en-GB"/>
              </w:rPr>
              <w:t>INSERT ANY PARTNER REQUIREMENTS TO FACILITATE STUDENT ATTENDANCE ON THEIR CAMPUS AND ACCESS TO FACILITIES (</w:t>
            </w:r>
            <w:r w:rsidR="002D5457" w:rsidRPr="00922193">
              <w:rPr>
                <w:rFonts w:cs="Arial"/>
                <w:i/>
                <w:color w:val="FF0000"/>
                <w:szCs w:val="24"/>
                <w:lang w:val="en-GB"/>
              </w:rPr>
              <w:t>e.g.</w:t>
            </w:r>
            <w:r w:rsidRPr="00922193">
              <w:rPr>
                <w:rFonts w:cs="Arial"/>
                <w:i/>
                <w:color w:val="FF0000"/>
                <w:szCs w:val="24"/>
                <w:lang w:val="en-GB"/>
              </w:rPr>
              <w:t>, approval as visiting researcher)</w:t>
            </w:r>
          </w:p>
          <w:p w14:paraId="153AF55C" w14:textId="77777777" w:rsidR="006F12DA" w:rsidRPr="00922193" w:rsidRDefault="006F12DA" w:rsidP="00922193">
            <w:pPr>
              <w:spacing w:before="120" w:line="360" w:lineRule="auto"/>
              <w:ind w:left="709" w:hanging="709"/>
              <w:rPr>
                <w:rFonts w:eastAsia="Calibri" w:cs="Arial"/>
                <w:b/>
                <w:szCs w:val="24"/>
                <w:lang w:val="en-GB"/>
              </w:rPr>
            </w:pPr>
          </w:p>
        </w:tc>
      </w:tr>
      <w:tr w:rsidR="00200A0C" w:rsidRPr="00922193" w14:paraId="04008D1E" w14:textId="77777777" w:rsidTr="005D731D">
        <w:trPr>
          <w:trHeight w:val="693"/>
        </w:trPr>
        <w:tc>
          <w:tcPr>
            <w:tcW w:w="9100" w:type="dxa"/>
          </w:tcPr>
          <w:p w14:paraId="627B0E88" w14:textId="77777777" w:rsidR="00200A0C" w:rsidRPr="00922193" w:rsidRDefault="00200A0C" w:rsidP="00922193">
            <w:pPr>
              <w:spacing w:before="240" w:line="360" w:lineRule="auto"/>
              <w:rPr>
                <w:rFonts w:eastAsia="Calibri" w:cs="Arial"/>
                <w:szCs w:val="24"/>
                <w:lang w:val="en-GB"/>
              </w:rPr>
            </w:pPr>
            <w:r w:rsidRPr="00922193">
              <w:rPr>
                <w:rFonts w:eastAsia="Calibri" w:cs="Arial"/>
                <w:b/>
                <w:szCs w:val="24"/>
                <w:lang w:val="en-GB"/>
              </w:rPr>
              <w:lastRenderedPageBreak/>
              <w:t>8.</w:t>
            </w:r>
            <w:r w:rsidRPr="00922193">
              <w:rPr>
                <w:rFonts w:eastAsia="Calibri" w:cs="Arial"/>
                <w:b/>
                <w:szCs w:val="24"/>
                <w:lang w:val="en-GB"/>
              </w:rPr>
              <w:tab/>
              <w:t>Examination Arrangements</w:t>
            </w:r>
          </w:p>
          <w:p w14:paraId="25E95E49" w14:textId="77777777" w:rsidR="00200A0C" w:rsidRPr="00922193" w:rsidRDefault="00200A0C" w:rsidP="00922193">
            <w:pPr>
              <w:spacing w:line="360" w:lineRule="auto"/>
              <w:rPr>
                <w:rFonts w:eastAsia="Calibri" w:cs="Arial"/>
                <w:szCs w:val="24"/>
                <w:lang w:val="en-GB"/>
              </w:rPr>
            </w:pPr>
            <w:r w:rsidRPr="00922193">
              <w:rPr>
                <w:rFonts w:eastAsia="Calibri" w:cs="Arial"/>
                <w:b/>
                <w:szCs w:val="24"/>
                <w:lang w:val="en-GB"/>
              </w:rPr>
              <w:t xml:space="preserve"> </w:t>
            </w:r>
          </w:p>
          <w:p w14:paraId="04D2D90F" w14:textId="77777777" w:rsidR="00200A0C" w:rsidRPr="00922193" w:rsidRDefault="00200A0C" w:rsidP="00922193">
            <w:pPr>
              <w:spacing w:line="360" w:lineRule="auto"/>
              <w:ind w:left="720"/>
              <w:rPr>
                <w:rFonts w:eastAsia="Calibri" w:cs="Arial"/>
                <w:szCs w:val="24"/>
                <w:lang w:val="en-GB"/>
              </w:rPr>
            </w:pPr>
            <w:r w:rsidRPr="00922193">
              <w:rPr>
                <w:rFonts w:eastAsia="Calibri" w:cs="Arial"/>
                <w:szCs w:val="24"/>
                <w:lang w:val="en-GB"/>
              </w:rPr>
              <w:t>The thesis shall be submitted and examined in line with QUEEN’S regulations. The oral examination shall take place at QUEEN’S.</w:t>
            </w:r>
            <w:r w:rsidR="00DB16A3" w:rsidRPr="00922193">
              <w:rPr>
                <w:rFonts w:eastAsia="Calibri" w:cs="Arial"/>
                <w:szCs w:val="24"/>
                <w:lang w:val="en-GB"/>
              </w:rPr>
              <w:t xml:space="preserve">  The language of submission shall be in English.</w:t>
            </w:r>
          </w:p>
          <w:p w14:paraId="27DDD351" w14:textId="77777777" w:rsidR="0001635E" w:rsidRPr="00922193" w:rsidRDefault="0001635E" w:rsidP="00922193">
            <w:pPr>
              <w:spacing w:line="360" w:lineRule="auto"/>
              <w:rPr>
                <w:rFonts w:eastAsia="Calibri" w:cs="Arial"/>
                <w:szCs w:val="24"/>
                <w:lang w:val="en-GB"/>
              </w:rPr>
            </w:pPr>
          </w:p>
        </w:tc>
      </w:tr>
      <w:tr w:rsidR="006F12DA" w:rsidRPr="00922193" w14:paraId="115F35DF" w14:textId="77777777" w:rsidTr="005D731D">
        <w:trPr>
          <w:trHeight w:val="693"/>
        </w:trPr>
        <w:tc>
          <w:tcPr>
            <w:tcW w:w="9100" w:type="dxa"/>
          </w:tcPr>
          <w:p w14:paraId="24325E57" w14:textId="77777777" w:rsidR="006F12DA" w:rsidRPr="00922193" w:rsidRDefault="00200A0C" w:rsidP="00922193">
            <w:pPr>
              <w:spacing w:before="240" w:line="360" w:lineRule="auto"/>
              <w:rPr>
                <w:rFonts w:eastAsia="Calibri" w:cs="Arial"/>
                <w:b/>
                <w:bCs/>
                <w:szCs w:val="24"/>
                <w:lang w:val="en-GB"/>
              </w:rPr>
            </w:pPr>
            <w:r w:rsidRPr="00922193">
              <w:rPr>
                <w:rFonts w:eastAsia="Calibri" w:cs="Arial"/>
                <w:b/>
                <w:szCs w:val="24"/>
                <w:lang w:val="en-GB"/>
              </w:rPr>
              <w:t>9</w:t>
            </w:r>
            <w:r w:rsidR="006F12DA" w:rsidRPr="00922193">
              <w:rPr>
                <w:rFonts w:eastAsia="Calibri" w:cs="Arial"/>
                <w:b/>
                <w:szCs w:val="24"/>
                <w:lang w:val="en-GB"/>
              </w:rPr>
              <w:t>.</w:t>
            </w:r>
            <w:r w:rsidR="006F12DA" w:rsidRPr="00922193">
              <w:rPr>
                <w:rFonts w:eastAsia="Calibri" w:cs="Arial"/>
                <w:b/>
                <w:szCs w:val="24"/>
                <w:lang w:val="en-GB"/>
              </w:rPr>
              <w:tab/>
              <w:t>Student Records</w:t>
            </w:r>
            <w:r w:rsidR="006F12DA" w:rsidRPr="00922193">
              <w:rPr>
                <w:rFonts w:eastAsia="Calibri" w:cs="Arial"/>
                <w:b/>
                <w:bCs/>
                <w:szCs w:val="24"/>
                <w:lang w:val="en-GB"/>
              </w:rPr>
              <w:t xml:space="preserve"> </w:t>
            </w:r>
          </w:p>
          <w:p w14:paraId="3B59EA0D" w14:textId="77777777" w:rsidR="00195FEA" w:rsidRPr="00922193" w:rsidRDefault="00200A0C" w:rsidP="00922193">
            <w:pPr>
              <w:spacing w:before="120" w:line="360" w:lineRule="auto"/>
              <w:ind w:left="720"/>
              <w:rPr>
                <w:rFonts w:eastAsia="Calibri" w:cs="Arial"/>
                <w:bCs/>
                <w:szCs w:val="24"/>
                <w:lang w:val="en-GB"/>
              </w:rPr>
            </w:pPr>
            <w:r w:rsidRPr="00922193">
              <w:rPr>
                <w:rFonts w:eastAsia="Calibri" w:cs="Arial"/>
                <w:bCs/>
                <w:szCs w:val="24"/>
                <w:lang w:val="en-GB"/>
              </w:rPr>
              <w:t xml:space="preserve">QUEEN’S shall be responsible for the official student record of the Student for the purposes of assessment and the conferment of the final award, ensuring compliance with relevant Data Protection legislation in relation to the confidentiality of personal data held by it about the Student.  </w:t>
            </w:r>
          </w:p>
          <w:p w14:paraId="0374C247" w14:textId="77777777" w:rsidR="00F06661" w:rsidRPr="00922193" w:rsidRDefault="00200A0C" w:rsidP="00922193">
            <w:pPr>
              <w:spacing w:before="120" w:line="360" w:lineRule="auto"/>
              <w:ind w:left="720"/>
              <w:rPr>
                <w:rFonts w:eastAsia="Calibri" w:cs="Arial"/>
                <w:bCs/>
                <w:szCs w:val="24"/>
                <w:lang w:val="en-GB"/>
              </w:rPr>
            </w:pPr>
            <w:r w:rsidRPr="00922193">
              <w:rPr>
                <w:rFonts w:eastAsia="Calibri" w:cs="Arial"/>
                <w:bCs/>
                <w:szCs w:val="24"/>
                <w:lang w:val="en-GB"/>
              </w:rPr>
              <w:t>The Student should note that information about him/her, including their academic progress and personal data, may be shared between the two institutions as required to fulfil the terms of this Agreement, and that both parties have legitimate reasons for sharing personal data.</w:t>
            </w:r>
          </w:p>
          <w:p w14:paraId="314DD132" w14:textId="77777777" w:rsidR="00035101" w:rsidRPr="00922193" w:rsidRDefault="00035101" w:rsidP="00922193">
            <w:pPr>
              <w:spacing w:before="120" w:line="360" w:lineRule="auto"/>
              <w:ind w:left="720"/>
              <w:rPr>
                <w:rFonts w:eastAsia="Calibri" w:cs="Arial"/>
                <w:bCs/>
                <w:szCs w:val="24"/>
                <w:lang w:val="en-GB"/>
              </w:rPr>
            </w:pPr>
          </w:p>
        </w:tc>
      </w:tr>
      <w:tr w:rsidR="00495DA3" w:rsidRPr="00922193" w14:paraId="66981D80" w14:textId="77777777" w:rsidTr="005D731D">
        <w:trPr>
          <w:trHeight w:val="693"/>
        </w:trPr>
        <w:tc>
          <w:tcPr>
            <w:tcW w:w="9100" w:type="dxa"/>
          </w:tcPr>
          <w:p w14:paraId="0CA2632A" w14:textId="77777777" w:rsidR="00495DA3" w:rsidRPr="00922193" w:rsidRDefault="00200A0C" w:rsidP="00922193">
            <w:pPr>
              <w:spacing w:before="120" w:line="360" w:lineRule="auto"/>
              <w:ind w:left="709" w:hanging="709"/>
              <w:rPr>
                <w:rFonts w:eastAsia="Calibri" w:cs="Arial"/>
                <w:b/>
                <w:bCs/>
                <w:szCs w:val="24"/>
                <w:lang w:val="en-GB"/>
              </w:rPr>
            </w:pPr>
            <w:r w:rsidRPr="00922193">
              <w:rPr>
                <w:rFonts w:eastAsia="Calibri" w:cs="Arial"/>
                <w:b/>
                <w:szCs w:val="24"/>
                <w:lang w:val="en-GB"/>
              </w:rPr>
              <w:t>10</w:t>
            </w:r>
            <w:r w:rsidR="00495DA3" w:rsidRPr="00922193">
              <w:rPr>
                <w:rFonts w:eastAsia="Calibri" w:cs="Arial"/>
                <w:b/>
                <w:szCs w:val="24"/>
                <w:lang w:val="en-GB"/>
              </w:rPr>
              <w:t>.</w:t>
            </w:r>
            <w:r w:rsidR="00495DA3" w:rsidRPr="00922193">
              <w:rPr>
                <w:rFonts w:eastAsia="Calibri" w:cs="Arial"/>
                <w:b/>
                <w:szCs w:val="24"/>
                <w:lang w:val="en-GB"/>
              </w:rPr>
              <w:tab/>
            </w:r>
            <w:r w:rsidR="006F12DA" w:rsidRPr="00922193">
              <w:rPr>
                <w:rFonts w:eastAsia="Calibri" w:cs="Arial"/>
                <w:b/>
                <w:szCs w:val="24"/>
                <w:lang w:val="en-GB"/>
              </w:rPr>
              <w:t>Resources</w:t>
            </w:r>
          </w:p>
          <w:p w14:paraId="4CC2E9BF" w14:textId="77777777" w:rsidR="006F12DA" w:rsidRPr="00922193" w:rsidRDefault="006F12DA" w:rsidP="00922193">
            <w:pPr>
              <w:spacing w:line="360" w:lineRule="auto"/>
              <w:ind w:left="709"/>
              <w:rPr>
                <w:rFonts w:eastAsia="Calibri" w:cs="Arial"/>
                <w:szCs w:val="24"/>
                <w:lang w:val="en-GB"/>
              </w:rPr>
            </w:pPr>
          </w:p>
          <w:p w14:paraId="6C8E13A9" w14:textId="77777777" w:rsidR="006F12DA" w:rsidRPr="00922193" w:rsidRDefault="006F12DA" w:rsidP="00922193">
            <w:pPr>
              <w:spacing w:line="360" w:lineRule="auto"/>
              <w:ind w:left="709"/>
              <w:rPr>
                <w:rFonts w:eastAsia="Calibri" w:cs="Arial"/>
                <w:szCs w:val="24"/>
                <w:lang w:val="en-GB"/>
              </w:rPr>
            </w:pPr>
            <w:r w:rsidRPr="00922193">
              <w:rPr>
                <w:rFonts w:eastAsia="Calibri" w:cs="Arial"/>
                <w:szCs w:val="24"/>
                <w:lang w:val="en-GB"/>
              </w:rPr>
              <w:t>Each University shall provide appropriate physical and human resources, including library, ICT, and appropriate teaching and learning facilities to support the programme.</w:t>
            </w:r>
          </w:p>
          <w:p w14:paraId="21951AFB" w14:textId="77777777" w:rsidR="006F12DA" w:rsidRPr="00922193" w:rsidRDefault="006F12DA" w:rsidP="00922193">
            <w:pPr>
              <w:spacing w:line="360" w:lineRule="auto"/>
              <w:ind w:left="709"/>
              <w:rPr>
                <w:rFonts w:eastAsia="Calibri" w:cs="Arial"/>
                <w:szCs w:val="24"/>
                <w:lang w:val="en-GB"/>
              </w:rPr>
            </w:pPr>
          </w:p>
          <w:p w14:paraId="7038C7E7" w14:textId="77777777" w:rsidR="006F12DA" w:rsidRPr="00922193" w:rsidRDefault="006F12DA" w:rsidP="00922193">
            <w:pPr>
              <w:spacing w:line="360" w:lineRule="auto"/>
              <w:ind w:left="709"/>
              <w:rPr>
                <w:rFonts w:eastAsia="Calibri" w:cs="Arial"/>
                <w:szCs w:val="24"/>
                <w:lang w:val="en-GB"/>
              </w:rPr>
            </w:pPr>
            <w:r w:rsidRPr="00922193">
              <w:rPr>
                <w:rFonts w:eastAsia="Calibri" w:cs="Arial"/>
                <w:szCs w:val="24"/>
                <w:lang w:val="en-GB"/>
              </w:rPr>
              <w:t>Each University shall be responsible for providing relevant student support and guidance including adherence to disability legislation (including the Special Education Needs and Disability Order (SENDO) of Northern Ireland.</w:t>
            </w:r>
          </w:p>
          <w:p w14:paraId="4D59D603" w14:textId="77777777" w:rsidR="006F12DA" w:rsidRPr="00922193" w:rsidRDefault="006F12DA" w:rsidP="00922193">
            <w:pPr>
              <w:spacing w:line="360" w:lineRule="auto"/>
              <w:ind w:left="709"/>
              <w:rPr>
                <w:rFonts w:eastAsia="Calibri" w:cs="Arial"/>
                <w:szCs w:val="24"/>
                <w:lang w:val="en-GB"/>
              </w:rPr>
            </w:pPr>
          </w:p>
          <w:p w14:paraId="0A741CEA" w14:textId="77777777" w:rsidR="00495DA3" w:rsidRPr="00922193" w:rsidRDefault="006F12DA" w:rsidP="00922193">
            <w:pPr>
              <w:spacing w:line="360" w:lineRule="auto"/>
              <w:ind w:left="709"/>
              <w:rPr>
                <w:rFonts w:eastAsia="Calibri" w:cs="Arial"/>
                <w:szCs w:val="24"/>
                <w:lang w:val="en-GB"/>
              </w:rPr>
            </w:pPr>
            <w:r w:rsidRPr="00922193">
              <w:rPr>
                <w:rFonts w:eastAsia="Calibri" w:cs="Arial"/>
                <w:szCs w:val="24"/>
                <w:lang w:val="en-GB"/>
              </w:rPr>
              <w:t xml:space="preserve">QUEEN’S reserves the right to undertake a site visit of facilities provided by the </w:t>
            </w:r>
            <w:r w:rsidR="00F06661" w:rsidRPr="00922193">
              <w:rPr>
                <w:rFonts w:eastAsia="Calibri" w:cs="Arial"/>
                <w:color w:val="FF0000"/>
                <w:szCs w:val="24"/>
                <w:lang w:val="en-GB"/>
              </w:rPr>
              <w:t>PARTNER</w:t>
            </w:r>
            <w:r w:rsidRPr="00922193">
              <w:rPr>
                <w:rFonts w:eastAsia="Calibri" w:cs="Arial"/>
                <w:szCs w:val="24"/>
                <w:lang w:val="en-GB"/>
              </w:rPr>
              <w:t xml:space="preserve"> to ensure required standards are being maintained during the term of this Agreement.</w:t>
            </w:r>
          </w:p>
          <w:p w14:paraId="2385FF19" w14:textId="77777777" w:rsidR="00495DA3" w:rsidRPr="00922193" w:rsidRDefault="00495DA3" w:rsidP="00922193">
            <w:pPr>
              <w:spacing w:before="120" w:line="360" w:lineRule="auto"/>
              <w:rPr>
                <w:rFonts w:eastAsia="Calibri" w:cs="Arial"/>
                <w:b/>
                <w:szCs w:val="24"/>
                <w:lang w:val="en-GB"/>
              </w:rPr>
            </w:pPr>
          </w:p>
        </w:tc>
      </w:tr>
      <w:tr w:rsidR="00677F10" w:rsidRPr="00922193" w14:paraId="7E8244F2" w14:textId="77777777" w:rsidTr="005D731D">
        <w:tc>
          <w:tcPr>
            <w:tcW w:w="9100" w:type="dxa"/>
            <w:tcBorders>
              <w:bottom w:val="single" w:sz="4" w:space="0" w:color="auto"/>
            </w:tcBorders>
          </w:tcPr>
          <w:p w14:paraId="74B092E9" w14:textId="77777777" w:rsidR="00677F10" w:rsidRPr="00922193" w:rsidRDefault="00200A0C" w:rsidP="00922193">
            <w:pPr>
              <w:spacing w:before="120" w:line="360" w:lineRule="auto"/>
              <w:rPr>
                <w:rFonts w:eastAsia="Calibri" w:cs="Arial"/>
                <w:b/>
                <w:bCs/>
                <w:szCs w:val="24"/>
                <w:lang w:val="en-GB"/>
              </w:rPr>
            </w:pPr>
            <w:r w:rsidRPr="00922193">
              <w:rPr>
                <w:rFonts w:eastAsia="Calibri" w:cs="Arial"/>
                <w:b/>
                <w:szCs w:val="24"/>
                <w:lang w:val="en-GB"/>
              </w:rPr>
              <w:lastRenderedPageBreak/>
              <w:t>11</w:t>
            </w:r>
            <w:r w:rsidR="00677F10" w:rsidRPr="00922193">
              <w:rPr>
                <w:rFonts w:eastAsia="Calibri" w:cs="Arial"/>
                <w:b/>
                <w:szCs w:val="24"/>
                <w:lang w:val="en-GB"/>
              </w:rPr>
              <w:t>.</w:t>
            </w:r>
            <w:r w:rsidR="00677F10" w:rsidRPr="00922193">
              <w:rPr>
                <w:rFonts w:eastAsia="Calibri" w:cs="Arial"/>
                <w:b/>
                <w:szCs w:val="24"/>
                <w:lang w:val="en-GB"/>
              </w:rPr>
              <w:tab/>
              <w:t>Financial Arrangements</w:t>
            </w:r>
            <w:r w:rsidR="00677F10" w:rsidRPr="00922193">
              <w:rPr>
                <w:rFonts w:eastAsia="Calibri" w:cs="Arial"/>
                <w:b/>
                <w:bCs/>
                <w:szCs w:val="24"/>
                <w:lang w:val="en-GB"/>
              </w:rPr>
              <w:t xml:space="preserve"> </w:t>
            </w:r>
          </w:p>
          <w:p w14:paraId="3500E590" w14:textId="77777777" w:rsidR="00677F10" w:rsidRPr="00922193" w:rsidRDefault="00677F10" w:rsidP="00922193">
            <w:pPr>
              <w:spacing w:line="360" w:lineRule="auto"/>
              <w:rPr>
                <w:rFonts w:eastAsia="Calibri" w:cs="Arial"/>
                <w:szCs w:val="24"/>
                <w:lang w:val="en-GB"/>
              </w:rPr>
            </w:pPr>
          </w:p>
          <w:p w14:paraId="7E7394F5" w14:textId="77777777" w:rsidR="00677F10" w:rsidRPr="00922193" w:rsidRDefault="00677F10" w:rsidP="00922193">
            <w:pPr>
              <w:spacing w:line="360" w:lineRule="auto"/>
              <w:ind w:left="720"/>
              <w:rPr>
                <w:rFonts w:cs="Arial"/>
                <w:szCs w:val="24"/>
              </w:rPr>
            </w:pPr>
            <w:r w:rsidRPr="00922193">
              <w:rPr>
                <w:rFonts w:cs="Arial"/>
                <w:szCs w:val="24"/>
              </w:rPr>
              <w:t xml:space="preserve">The </w:t>
            </w:r>
            <w:r w:rsidR="00A912AB" w:rsidRPr="00922193">
              <w:rPr>
                <w:rFonts w:cs="Arial"/>
                <w:szCs w:val="24"/>
              </w:rPr>
              <w:t>relevant</w:t>
            </w:r>
            <w:r w:rsidRPr="00922193">
              <w:rPr>
                <w:rFonts w:cs="Arial"/>
                <w:szCs w:val="24"/>
              </w:rPr>
              <w:t xml:space="preserve"> tuition fee for postgraduate research students at QU</w:t>
            </w:r>
            <w:r w:rsidR="00F06661" w:rsidRPr="00922193">
              <w:rPr>
                <w:rFonts w:cs="Arial"/>
                <w:szCs w:val="24"/>
              </w:rPr>
              <w:t>EEN’S</w:t>
            </w:r>
            <w:r w:rsidRPr="00922193">
              <w:rPr>
                <w:rFonts w:cs="Arial"/>
                <w:szCs w:val="24"/>
              </w:rPr>
              <w:t xml:space="preserve"> shall apply.  The fee shall be collected by QUEEN’S in accordance with normal procedure</w:t>
            </w:r>
            <w:r w:rsidR="00200A0C" w:rsidRPr="00922193">
              <w:rPr>
                <w:rFonts w:cs="Arial"/>
                <w:szCs w:val="24"/>
              </w:rPr>
              <w:t>.</w:t>
            </w:r>
          </w:p>
          <w:p w14:paraId="33267E6E" w14:textId="77777777" w:rsidR="00677F10" w:rsidRPr="00922193" w:rsidRDefault="00677F10" w:rsidP="00922193">
            <w:pPr>
              <w:spacing w:line="360" w:lineRule="auto"/>
              <w:ind w:left="720"/>
              <w:rPr>
                <w:rFonts w:cs="Arial"/>
                <w:szCs w:val="24"/>
              </w:rPr>
            </w:pPr>
          </w:p>
          <w:p w14:paraId="66CD0C83" w14:textId="77777777" w:rsidR="00677F10" w:rsidRPr="00922193" w:rsidRDefault="00677F10" w:rsidP="00922193">
            <w:pPr>
              <w:spacing w:line="360" w:lineRule="auto"/>
              <w:ind w:left="720"/>
              <w:rPr>
                <w:rFonts w:cs="Arial"/>
                <w:szCs w:val="24"/>
              </w:rPr>
            </w:pPr>
            <w:r w:rsidRPr="00922193">
              <w:rPr>
                <w:rFonts w:cs="Arial"/>
                <w:szCs w:val="24"/>
              </w:rPr>
              <w:t>Tuition fees will be calculated as follows:</w:t>
            </w:r>
          </w:p>
          <w:p w14:paraId="6365F386" w14:textId="77777777" w:rsidR="00677F10" w:rsidRPr="00922193" w:rsidRDefault="00677F10" w:rsidP="00922193">
            <w:pPr>
              <w:spacing w:line="360" w:lineRule="auto"/>
              <w:ind w:left="720"/>
              <w:rPr>
                <w:rFonts w:cs="Arial"/>
                <w:szCs w:val="24"/>
              </w:rPr>
            </w:pPr>
          </w:p>
          <w:p w14:paraId="593C5822" w14:textId="77777777" w:rsidR="00677F10" w:rsidRPr="00922193" w:rsidRDefault="00677F10" w:rsidP="00922193">
            <w:pPr>
              <w:numPr>
                <w:ilvl w:val="0"/>
                <w:numId w:val="4"/>
              </w:numPr>
              <w:spacing w:line="360" w:lineRule="auto"/>
              <w:rPr>
                <w:rFonts w:cs="Arial"/>
                <w:szCs w:val="24"/>
              </w:rPr>
            </w:pPr>
            <w:r w:rsidRPr="00922193">
              <w:rPr>
                <w:rFonts w:cs="Arial"/>
                <w:szCs w:val="24"/>
              </w:rPr>
              <w:t>For the periods when the</w:t>
            </w:r>
            <w:r w:rsidR="00195FEA" w:rsidRPr="00922193">
              <w:rPr>
                <w:rFonts w:cs="Arial"/>
                <w:szCs w:val="24"/>
              </w:rPr>
              <w:t xml:space="preserve"> student is full-time at QUEEN’S</w:t>
            </w:r>
            <w:r w:rsidRPr="00922193">
              <w:rPr>
                <w:rFonts w:cs="Arial"/>
                <w:szCs w:val="24"/>
              </w:rPr>
              <w:t xml:space="preserve">, the </w:t>
            </w:r>
            <w:r w:rsidR="00A912AB" w:rsidRPr="00922193">
              <w:rPr>
                <w:rFonts w:cs="Arial"/>
                <w:szCs w:val="24"/>
              </w:rPr>
              <w:t xml:space="preserve">relevant </w:t>
            </w:r>
            <w:r w:rsidRPr="00922193">
              <w:rPr>
                <w:rFonts w:cs="Arial"/>
                <w:szCs w:val="24"/>
              </w:rPr>
              <w:t>pro-rated full-time fee is payable.</w:t>
            </w:r>
          </w:p>
          <w:p w14:paraId="7B0E053D" w14:textId="77777777" w:rsidR="00677F10" w:rsidRPr="00922193" w:rsidRDefault="00677F10" w:rsidP="00922193">
            <w:pPr>
              <w:numPr>
                <w:ilvl w:val="0"/>
                <w:numId w:val="4"/>
              </w:numPr>
              <w:spacing w:line="360" w:lineRule="auto"/>
              <w:rPr>
                <w:rFonts w:cs="Arial"/>
                <w:szCs w:val="24"/>
              </w:rPr>
            </w:pPr>
            <w:r w:rsidRPr="00922193">
              <w:rPr>
                <w:rFonts w:cs="Arial"/>
                <w:szCs w:val="24"/>
              </w:rPr>
              <w:t>For the periods wh</w:t>
            </w:r>
            <w:r w:rsidR="00195FEA" w:rsidRPr="00922193">
              <w:rPr>
                <w:rFonts w:cs="Arial"/>
                <w:szCs w:val="24"/>
              </w:rPr>
              <w:t>en the student is not at QUEEN’S</w:t>
            </w:r>
            <w:r w:rsidRPr="00922193">
              <w:rPr>
                <w:rFonts w:cs="Arial"/>
                <w:szCs w:val="24"/>
              </w:rPr>
              <w:t>, i.e. s</w:t>
            </w:r>
            <w:r w:rsidR="00035101" w:rsidRPr="00922193">
              <w:rPr>
                <w:rFonts w:cs="Arial"/>
                <w:szCs w:val="24"/>
              </w:rPr>
              <w:t>/</w:t>
            </w:r>
            <w:r w:rsidRPr="00922193">
              <w:rPr>
                <w:rFonts w:cs="Arial"/>
                <w:szCs w:val="24"/>
              </w:rPr>
              <w:t xml:space="preserve">he is studying </w:t>
            </w:r>
            <w:r w:rsidR="00035101" w:rsidRPr="00922193">
              <w:rPr>
                <w:rFonts w:cs="Arial"/>
                <w:szCs w:val="24"/>
              </w:rPr>
              <w:t xml:space="preserve">at the external location </w:t>
            </w:r>
            <w:r w:rsidRPr="00922193">
              <w:rPr>
                <w:rFonts w:cs="Arial"/>
                <w:szCs w:val="24"/>
              </w:rPr>
              <w:t xml:space="preserve">instead, the </w:t>
            </w:r>
            <w:r w:rsidR="00A912AB" w:rsidRPr="00922193">
              <w:rPr>
                <w:rFonts w:cs="Arial"/>
                <w:szCs w:val="24"/>
              </w:rPr>
              <w:t xml:space="preserve">relevant </w:t>
            </w:r>
            <w:r w:rsidRPr="00922193">
              <w:rPr>
                <w:rFonts w:cs="Arial"/>
                <w:szCs w:val="24"/>
              </w:rPr>
              <w:t>part-time</w:t>
            </w:r>
            <w:r w:rsidR="00035101" w:rsidRPr="00922193">
              <w:rPr>
                <w:rFonts w:cs="Arial"/>
                <w:szCs w:val="24"/>
              </w:rPr>
              <w:t xml:space="preserve"> </w:t>
            </w:r>
            <w:r w:rsidRPr="00922193">
              <w:rPr>
                <w:rFonts w:cs="Arial"/>
                <w:szCs w:val="24"/>
              </w:rPr>
              <w:t>fee is payable, again pro-rated for the time the student is not here.</w:t>
            </w:r>
          </w:p>
          <w:p w14:paraId="63EBDCC9" w14:textId="77777777" w:rsidR="00677F10" w:rsidRPr="00922193" w:rsidRDefault="00677F10" w:rsidP="00922193">
            <w:pPr>
              <w:spacing w:line="360" w:lineRule="auto"/>
              <w:ind w:left="720"/>
              <w:rPr>
                <w:rFonts w:cs="Arial"/>
                <w:szCs w:val="24"/>
              </w:rPr>
            </w:pPr>
          </w:p>
          <w:p w14:paraId="6A81ECF3" w14:textId="77777777" w:rsidR="00677F10" w:rsidRPr="00922193" w:rsidRDefault="00677F10" w:rsidP="00922193">
            <w:pPr>
              <w:spacing w:line="360" w:lineRule="auto"/>
              <w:ind w:left="720"/>
              <w:rPr>
                <w:rFonts w:cs="Arial"/>
                <w:szCs w:val="24"/>
              </w:rPr>
            </w:pPr>
            <w:r w:rsidRPr="00922193">
              <w:rPr>
                <w:rFonts w:cs="Arial"/>
                <w:szCs w:val="24"/>
              </w:rPr>
              <w:t xml:space="preserve">The full time tuition fee for </w:t>
            </w:r>
            <w:r w:rsidRPr="00922193">
              <w:rPr>
                <w:rFonts w:cs="Arial"/>
                <w:i/>
                <w:color w:val="FF0000"/>
                <w:szCs w:val="24"/>
              </w:rPr>
              <w:t>ACADEMIC YEAR</w:t>
            </w:r>
            <w:r w:rsidRPr="00922193">
              <w:rPr>
                <w:rFonts w:cs="Arial"/>
                <w:color w:val="FF0000"/>
                <w:szCs w:val="24"/>
              </w:rPr>
              <w:t xml:space="preserve"> </w:t>
            </w:r>
            <w:r w:rsidRPr="00922193">
              <w:rPr>
                <w:rFonts w:cs="Arial"/>
                <w:szCs w:val="24"/>
              </w:rPr>
              <w:t xml:space="preserve">for 12 months of study is </w:t>
            </w:r>
            <w:r w:rsidRPr="00922193">
              <w:rPr>
                <w:rFonts w:cs="Arial"/>
                <w:color w:val="FF0000"/>
                <w:szCs w:val="24"/>
              </w:rPr>
              <w:t>£</w:t>
            </w:r>
            <w:r w:rsidRPr="00922193">
              <w:rPr>
                <w:rFonts w:cs="Arial"/>
                <w:i/>
                <w:color w:val="FF0000"/>
                <w:szCs w:val="24"/>
              </w:rPr>
              <w:t>XX,XXX</w:t>
            </w:r>
            <w:r w:rsidRPr="00922193">
              <w:rPr>
                <w:rFonts w:cs="Arial"/>
                <w:szCs w:val="24"/>
              </w:rPr>
              <w:t>. This fee will be pro-rated in line with the arrangements above for periods when the student is full time or part time.</w:t>
            </w:r>
          </w:p>
          <w:p w14:paraId="156C0FA1" w14:textId="77777777" w:rsidR="00677F10" w:rsidRPr="00922193" w:rsidRDefault="00677F10" w:rsidP="00922193">
            <w:pPr>
              <w:spacing w:line="360" w:lineRule="auto"/>
              <w:ind w:left="720"/>
              <w:rPr>
                <w:rFonts w:cs="Arial"/>
                <w:szCs w:val="24"/>
              </w:rPr>
            </w:pPr>
          </w:p>
          <w:p w14:paraId="6DA055CC" w14:textId="77777777" w:rsidR="00677F10" w:rsidRPr="00922193" w:rsidRDefault="00677F10" w:rsidP="00922193">
            <w:pPr>
              <w:spacing w:line="360" w:lineRule="auto"/>
              <w:ind w:left="720"/>
              <w:rPr>
                <w:rFonts w:cs="Arial"/>
                <w:szCs w:val="24"/>
              </w:rPr>
            </w:pPr>
            <w:r w:rsidRPr="00922193">
              <w:rPr>
                <w:rFonts w:cs="Arial"/>
                <w:szCs w:val="24"/>
              </w:rPr>
              <w:t xml:space="preserve">Tuition fees will rise by </w:t>
            </w:r>
            <w:r w:rsidRPr="00922193">
              <w:rPr>
                <w:rFonts w:cs="Arial"/>
                <w:i/>
                <w:color w:val="FF0000"/>
                <w:szCs w:val="24"/>
              </w:rPr>
              <w:t>X</w:t>
            </w:r>
            <w:r w:rsidRPr="00922193">
              <w:rPr>
                <w:rFonts w:cs="Arial"/>
                <w:color w:val="FF0000"/>
                <w:szCs w:val="24"/>
              </w:rPr>
              <w:t xml:space="preserve">% </w:t>
            </w:r>
            <w:r w:rsidRPr="00922193">
              <w:rPr>
                <w:rFonts w:cs="Arial"/>
                <w:szCs w:val="24"/>
              </w:rPr>
              <w:t>each academic year.</w:t>
            </w:r>
          </w:p>
          <w:p w14:paraId="3B0869CC" w14:textId="77777777" w:rsidR="00195FEA" w:rsidRPr="00922193" w:rsidRDefault="00195FEA" w:rsidP="00922193">
            <w:pPr>
              <w:spacing w:line="360" w:lineRule="auto"/>
              <w:ind w:left="720"/>
              <w:rPr>
                <w:rFonts w:cs="Arial"/>
                <w:szCs w:val="24"/>
              </w:rPr>
            </w:pPr>
          </w:p>
          <w:p w14:paraId="4CCF8629" w14:textId="77777777" w:rsidR="00195FEA" w:rsidRPr="00922193" w:rsidRDefault="00195FEA" w:rsidP="00922193">
            <w:pPr>
              <w:spacing w:line="360" w:lineRule="auto"/>
              <w:ind w:left="720"/>
              <w:rPr>
                <w:rFonts w:cs="Arial"/>
                <w:i/>
                <w:color w:val="FF0000"/>
                <w:szCs w:val="24"/>
              </w:rPr>
            </w:pPr>
            <w:r w:rsidRPr="00922193">
              <w:rPr>
                <w:rFonts w:cs="Arial"/>
                <w:i/>
                <w:color w:val="FF0000"/>
                <w:szCs w:val="24"/>
              </w:rPr>
              <w:t>INSERT DETAILS OF ANY FEES OWING TO THE PARTNER AND HOW THIS IS TO BE PAID/COLLECTED.</w:t>
            </w:r>
          </w:p>
          <w:p w14:paraId="505A9E92" w14:textId="77777777" w:rsidR="00677F10" w:rsidRPr="00922193" w:rsidRDefault="00677F10" w:rsidP="00922193">
            <w:pPr>
              <w:spacing w:line="360" w:lineRule="auto"/>
              <w:ind w:left="720"/>
              <w:rPr>
                <w:rFonts w:cs="Arial"/>
                <w:szCs w:val="24"/>
              </w:rPr>
            </w:pPr>
          </w:p>
          <w:p w14:paraId="3F823269" w14:textId="77777777" w:rsidR="00200A0C" w:rsidRPr="00922193" w:rsidRDefault="00677F10" w:rsidP="00922193">
            <w:pPr>
              <w:spacing w:line="360" w:lineRule="auto"/>
              <w:ind w:left="720"/>
              <w:rPr>
                <w:rFonts w:cs="Arial"/>
                <w:color w:val="FF0000"/>
                <w:szCs w:val="24"/>
              </w:rPr>
            </w:pPr>
            <w:r w:rsidRPr="00922193">
              <w:rPr>
                <w:rFonts w:cs="Arial"/>
                <w:color w:val="FF0000"/>
                <w:szCs w:val="24"/>
              </w:rPr>
              <w:lastRenderedPageBreak/>
              <w:t xml:space="preserve">This project is supported through </w:t>
            </w:r>
            <w:r w:rsidR="00200A0C" w:rsidRPr="00922193">
              <w:rPr>
                <w:rFonts w:cs="Arial"/>
                <w:color w:val="FF0000"/>
                <w:szCs w:val="24"/>
              </w:rPr>
              <w:t>….</w:t>
            </w:r>
            <w:r w:rsidR="00200A0C" w:rsidRPr="00922193">
              <w:rPr>
                <w:rFonts w:cs="Arial"/>
                <w:i/>
                <w:color w:val="FF0000"/>
                <w:szCs w:val="24"/>
              </w:rPr>
              <w:t>INSERT DETAILS OF ANY RELATED STUDENTSHIP OR OTHER FUNDING THAT MAY BE APPLICABLE AND HOW PAYMENT TO QUEEN’S</w:t>
            </w:r>
            <w:r w:rsidR="00195FEA" w:rsidRPr="00922193">
              <w:rPr>
                <w:rFonts w:cs="Arial"/>
                <w:i/>
                <w:color w:val="FF0000"/>
                <w:szCs w:val="24"/>
              </w:rPr>
              <w:t>/PARTNER</w:t>
            </w:r>
            <w:r w:rsidR="00200A0C" w:rsidRPr="00922193">
              <w:rPr>
                <w:rFonts w:cs="Arial"/>
                <w:i/>
                <w:color w:val="FF0000"/>
                <w:szCs w:val="24"/>
              </w:rPr>
              <w:t xml:space="preserve"> WILL BE MANAGED</w:t>
            </w:r>
          </w:p>
          <w:p w14:paraId="00D4CB27" w14:textId="77777777" w:rsidR="00677F10" w:rsidRPr="00922193" w:rsidRDefault="00677F10" w:rsidP="00922193">
            <w:pPr>
              <w:spacing w:line="360" w:lineRule="auto"/>
              <w:ind w:left="720"/>
              <w:rPr>
                <w:rFonts w:eastAsia="Calibri" w:cs="Arial"/>
                <w:iCs/>
                <w:szCs w:val="24"/>
                <w:lang w:val="en-GB"/>
              </w:rPr>
            </w:pPr>
          </w:p>
        </w:tc>
      </w:tr>
      <w:tr w:rsidR="00DB16A3" w:rsidRPr="00922193" w14:paraId="52776586" w14:textId="77777777" w:rsidTr="00677F10">
        <w:tc>
          <w:tcPr>
            <w:tcW w:w="9100" w:type="dxa"/>
          </w:tcPr>
          <w:p w14:paraId="669BF771" w14:textId="77777777" w:rsidR="00DB16A3" w:rsidRPr="00922193" w:rsidRDefault="00DF6CCD" w:rsidP="00922193">
            <w:pPr>
              <w:spacing w:before="120" w:line="360" w:lineRule="auto"/>
              <w:rPr>
                <w:rFonts w:eastAsia="Calibri" w:cs="Arial"/>
                <w:b/>
                <w:szCs w:val="24"/>
                <w:lang w:val="en-GB"/>
              </w:rPr>
            </w:pPr>
            <w:r w:rsidRPr="00922193">
              <w:rPr>
                <w:rFonts w:eastAsia="Calibri" w:cs="Arial"/>
                <w:b/>
                <w:szCs w:val="24"/>
                <w:lang w:val="en-GB"/>
              </w:rPr>
              <w:lastRenderedPageBreak/>
              <w:t>12</w:t>
            </w:r>
            <w:r w:rsidR="00DB16A3" w:rsidRPr="00922193">
              <w:rPr>
                <w:rFonts w:eastAsia="Calibri" w:cs="Arial"/>
                <w:b/>
                <w:szCs w:val="24"/>
                <w:lang w:val="en-GB"/>
              </w:rPr>
              <w:t>.</w:t>
            </w:r>
            <w:r w:rsidR="00DB16A3" w:rsidRPr="00922193">
              <w:rPr>
                <w:rFonts w:eastAsia="Calibri" w:cs="Arial"/>
                <w:b/>
                <w:szCs w:val="24"/>
                <w:lang w:val="en-GB"/>
              </w:rPr>
              <w:tab/>
              <w:t>Legal Jurisdiction</w:t>
            </w:r>
          </w:p>
          <w:p w14:paraId="08709547" w14:textId="77777777" w:rsidR="0001635E" w:rsidRDefault="00DB16A3" w:rsidP="00922193">
            <w:pPr>
              <w:spacing w:before="120" w:line="360" w:lineRule="auto"/>
              <w:ind w:left="720"/>
              <w:rPr>
                <w:rFonts w:eastAsia="Calibri" w:cs="Arial"/>
                <w:szCs w:val="24"/>
                <w:lang w:val="en-GB"/>
              </w:rPr>
            </w:pPr>
            <w:r w:rsidRPr="00922193">
              <w:rPr>
                <w:rFonts w:eastAsia="Calibri" w:cs="Arial"/>
                <w:szCs w:val="24"/>
                <w:lang w:val="en-GB"/>
              </w:rPr>
              <w:t>This Agreement and all terms, provisions, conditions and any dispute which has arisen or may arise out of, or in connection with, this Agreement shall be governed by Northern Ireland law and shall be subject to the exclusive jurisdiction of the Northern Ireland Courts.</w:t>
            </w:r>
          </w:p>
          <w:p w14:paraId="621B757F" w14:textId="77777777" w:rsidR="00922193" w:rsidRPr="00922193" w:rsidRDefault="00922193" w:rsidP="00922193">
            <w:pPr>
              <w:spacing w:before="120" w:line="360" w:lineRule="auto"/>
              <w:ind w:left="720"/>
              <w:rPr>
                <w:rFonts w:eastAsia="Calibri" w:cs="Arial"/>
                <w:szCs w:val="24"/>
                <w:lang w:val="en-GB"/>
              </w:rPr>
            </w:pPr>
          </w:p>
        </w:tc>
      </w:tr>
      <w:tr w:rsidR="00677F10" w:rsidRPr="00922193" w14:paraId="368D37C8" w14:textId="77777777" w:rsidTr="00677F10">
        <w:tc>
          <w:tcPr>
            <w:tcW w:w="9100" w:type="dxa"/>
          </w:tcPr>
          <w:p w14:paraId="497E9E18" w14:textId="77777777" w:rsidR="00677F10" w:rsidRPr="00922193" w:rsidRDefault="00DF6CCD" w:rsidP="00922193">
            <w:pPr>
              <w:spacing w:before="120" w:line="360" w:lineRule="auto"/>
              <w:rPr>
                <w:rFonts w:eastAsia="Calibri" w:cs="Arial"/>
                <w:b/>
                <w:bCs/>
                <w:szCs w:val="24"/>
                <w:lang w:val="en-GB"/>
              </w:rPr>
            </w:pPr>
            <w:r w:rsidRPr="00922193">
              <w:rPr>
                <w:rFonts w:eastAsia="Calibri" w:cs="Arial"/>
                <w:b/>
                <w:szCs w:val="24"/>
                <w:lang w:val="en-GB"/>
              </w:rPr>
              <w:t>13</w:t>
            </w:r>
            <w:r w:rsidR="00677F10" w:rsidRPr="00922193">
              <w:rPr>
                <w:rFonts w:eastAsia="Calibri" w:cs="Arial"/>
                <w:b/>
                <w:szCs w:val="24"/>
                <w:lang w:val="en-GB"/>
              </w:rPr>
              <w:t>.</w:t>
            </w:r>
            <w:r w:rsidR="00677F10" w:rsidRPr="00922193">
              <w:rPr>
                <w:rFonts w:eastAsia="Calibri" w:cs="Arial"/>
                <w:b/>
                <w:szCs w:val="24"/>
                <w:lang w:val="en-GB"/>
              </w:rPr>
              <w:tab/>
              <w:t>Duration</w:t>
            </w:r>
            <w:r w:rsidR="00677F10" w:rsidRPr="00922193">
              <w:rPr>
                <w:rFonts w:eastAsia="Calibri" w:cs="Arial"/>
                <w:b/>
                <w:bCs/>
                <w:szCs w:val="24"/>
                <w:lang w:val="en-GB"/>
              </w:rPr>
              <w:t xml:space="preserve"> </w:t>
            </w:r>
          </w:p>
          <w:p w14:paraId="1983E573" w14:textId="77777777" w:rsidR="00677F10" w:rsidRPr="00922193" w:rsidRDefault="00677F10" w:rsidP="00922193">
            <w:pPr>
              <w:spacing w:line="360" w:lineRule="auto"/>
              <w:rPr>
                <w:rFonts w:eastAsia="Calibri" w:cs="Arial"/>
                <w:szCs w:val="24"/>
                <w:lang w:val="en-GB"/>
              </w:rPr>
            </w:pPr>
          </w:p>
          <w:p w14:paraId="74062160" w14:textId="77777777" w:rsidR="00035101" w:rsidRPr="00922193" w:rsidRDefault="00213609" w:rsidP="00922193">
            <w:pPr>
              <w:spacing w:line="360" w:lineRule="auto"/>
              <w:ind w:left="720"/>
              <w:rPr>
                <w:rFonts w:eastAsia="Calibri" w:cs="Arial"/>
                <w:szCs w:val="24"/>
                <w:lang w:val="en-GB"/>
              </w:rPr>
            </w:pPr>
            <w:r w:rsidRPr="00922193">
              <w:rPr>
                <w:rFonts w:eastAsia="Calibri" w:cs="Arial"/>
                <w:szCs w:val="24"/>
                <w:lang w:val="en-GB"/>
              </w:rPr>
              <w:t xml:space="preserve">This Agreement is valid for </w:t>
            </w:r>
            <w:r w:rsidR="00DF6CCD" w:rsidRPr="00922193">
              <w:rPr>
                <w:rFonts w:eastAsia="Calibri" w:cs="Arial"/>
                <w:szCs w:val="24"/>
                <w:lang w:val="en-GB"/>
              </w:rPr>
              <w:t xml:space="preserve">the duration of the Student’s period of registration at QUEEN’S, expiring on completion of the PhD programme or the Student’s formal withdrawal from the University if sooner. The Student’s period of study shall be </w:t>
            </w:r>
            <w:r w:rsidR="00677F10" w:rsidRPr="00922193">
              <w:rPr>
                <w:rFonts w:eastAsia="Calibri" w:cs="Arial"/>
                <w:szCs w:val="24"/>
                <w:lang w:val="en-GB"/>
              </w:rPr>
              <w:t>in line with Study Regulations for Postgraduate Research at QUEEN’S.</w:t>
            </w:r>
          </w:p>
          <w:p w14:paraId="2A3B4D59" w14:textId="77777777" w:rsidR="00195FEA" w:rsidRPr="00922193" w:rsidRDefault="00195FEA" w:rsidP="00922193">
            <w:pPr>
              <w:spacing w:line="360" w:lineRule="auto"/>
              <w:ind w:left="720"/>
              <w:rPr>
                <w:rFonts w:eastAsia="Calibri" w:cs="Arial"/>
                <w:szCs w:val="24"/>
                <w:lang w:val="en-GB"/>
              </w:rPr>
            </w:pPr>
          </w:p>
          <w:p w14:paraId="40131158" w14:textId="77777777" w:rsidR="00195FEA" w:rsidRPr="00922193" w:rsidRDefault="00195FEA" w:rsidP="00922193">
            <w:pPr>
              <w:spacing w:line="360" w:lineRule="auto"/>
              <w:ind w:left="720"/>
              <w:rPr>
                <w:rFonts w:eastAsia="Calibri" w:cs="Arial"/>
                <w:b/>
                <w:szCs w:val="24"/>
                <w:lang w:val="en-GB"/>
              </w:rPr>
            </w:pPr>
          </w:p>
        </w:tc>
      </w:tr>
    </w:tbl>
    <w:p w14:paraId="62A1D330" w14:textId="77777777" w:rsidR="000B6998" w:rsidRDefault="000B6998" w:rsidP="00922193">
      <w:pPr>
        <w:spacing w:line="360" w:lineRule="auto"/>
        <w:rPr>
          <w:rFonts w:cs="Arial"/>
          <w:szCs w:val="24"/>
        </w:rPr>
      </w:pPr>
    </w:p>
    <w:p w14:paraId="752FC8FA" w14:textId="77777777" w:rsidR="00922193" w:rsidRPr="00922193" w:rsidRDefault="00922193" w:rsidP="00922193">
      <w:pPr>
        <w:spacing w:line="360" w:lineRule="auto"/>
        <w:rPr>
          <w:rFonts w:cs="Arial"/>
          <w:szCs w:val="24"/>
        </w:rPr>
      </w:pPr>
    </w:p>
    <w:p w14:paraId="453E1847" w14:textId="77777777" w:rsidR="0001635E" w:rsidRPr="00922193" w:rsidRDefault="0001635E" w:rsidP="00922193">
      <w:pPr>
        <w:spacing w:line="360" w:lineRule="auto"/>
        <w:rPr>
          <w:rFonts w:cs="Arial"/>
          <w:szCs w:val="24"/>
        </w:rPr>
      </w:pPr>
    </w:p>
    <w:p w14:paraId="7A364690" w14:textId="77777777" w:rsidR="0001635E" w:rsidRPr="00922193" w:rsidRDefault="0001635E" w:rsidP="00922193">
      <w:pPr>
        <w:spacing w:line="360" w:lineRule="auto"/>
        <w:rPr>
          <w:rFonts w:cs="Arial"/>
          <w:szCs w:val="24"/>
        </w:rPr>
      </w:pPr>
    </w:p>
    <w:p w14:paraId="0F3DFC4D" w14:textId="77777777" w:rsidR="00195FEA" w:rsidRPr="00922193" w:rsidRDefault="00195FEA" w:rsidP="00922193">
      <w:pPr>
        <w:spacing w:line="360" w:lineRule="auto"/>
        <w:rPr>
          <w:rFonts w:cs="Arial"/>
          <w:szCs w:val="24"/>
        </w:rPr>
      </w:pPr>
    </w:p>
    <w:p w14:paraId="5804BE5C" w14:textId="77777777" w:rsidR="00195FEA" w:rsidRDefault="00195FEA" w:rsidP="00922193">
      <w:pPr>
        <w:spacing w:line="360" w:lineRule="auto"/>
        <w:rPr>
          <w:rFonts w:cs="Arial"/>
          <w:szCs w:val="24"/>
        </w:rPr>
      </w:pPr>
    </w:p>
    <w:p w14:paraId="4907A597" w14:textId="77777777" w:rsidR="00922193" w:rsidRDefault="00922193" w:rsidP="00922193">
      <w:pPr>
        <w:spacing w:line="360" w:lineRule="auto"/>
        <w:rPr>
          <w:rFonts w:cs="Arial"/>
          <w:szCs w:val="24"/>
        </w:rPr>
      </w:pPr>
    </w:p>
    <w:p w14:paraId="45686759" w14:textId="77777777" w:rsidR="00922193" w:rsidRDefault="00922193" w:rsidP="00922193">
      <w:pPr>
        <w:spacing w:line="360" w:lineRule="auto"/>
        <w:rPr>
          <w:rFonts w:cs="Arial"/>
          <w:szCs w:val="24"/>
        </w:rPr>
      </w:pPr>
    </w:p>
    <w:p w14:paraId="5151A4D6" w14:textId="77777777" w:rsidR="00922193" w:rsidRDefault="00922193" w:rsidP="00922193">
      <w:pPr>
        <w:spacing w:line="360" w:lineRule="auto"/>
        <w:rPr>
          <w:rFonts w:cs="Arial"/>
          <w:szCs w:val="24"/>
        </w:rPr>
      </w:pPr>
    </w:p>
    <w:p w14:paraId="442D87F9" w14:textId="77777777" w:rsidR="00922193" w:rsidRDefault="00922193" w:rsidP="00922193">
      <w:pPr>
        <w:spacing w:line="360" w:lineRule="auto"/>
        <w:rPr>
          <w:rFonts w:cs="Arial"/>
          <w:szCs w:val="24"/>
        </w:rPr>
      </w:pPr>
    </w:p>
    <w:p w14:paraId="21C63A52" w14:textId="77777777" w:rsidR="00922193" w:rsidRDefault="00922193" w:rsidP="00922193">
      <w:pPr>
        <w:spacing w:line="360" w:lineRule="auto"/>
        <w:rPr>
          <w:rFonts w:cs="Arial"/>
          <w:szCs w:val="24"/>
        </w:rPr>
      </w:pPr>
    </w:p>
    <w:p w14:paraId="4CB80D9E" w14:textId="77777777" w:rsidR="00922193" w:rsidRDefault="00922193" w:rsidP="00922193">
      <w:pPr>
        <w:spacing w:line="360" w:lineRule="auto"/>
        <w:rPr>
          <w:rFonts w:cs="Arial"/>
          <w:szCs w:val="24"/>
        </w:rPr>
      </w:pPr>
    </w:p>
    <w:p w14:paraId="4BEF3838" w14:textId="77777777" w:rsidR="00922193" w:rsidRPr="00922193" w:rsidRDefault="00922193" w:rsidP="00922193">
      <w:pPr>
        <w:spacing w:line="360" w:lineRule="auto"/>
        <w:rPr>
          <w:rFonts w:cs="Arial"/>
          <w:szCs w:val="24"/>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1"/>
        <w:gridCol w:w="4529"/>
      </w:tblGrid>
      <w:tr w:rsidR="00195FEA" w:rsidRPr="00922193" w14:paraId="296A9F19" w14:textId="77777777" w:rsidTr="005D731D">
        <w:tc>
          <w:tcPr>
            <w:tcW w:w="9100" w:type="dxa"/>
            <w:gridSpan w:val="2"/>
            <w:tcBorders>
              <w:top w:val="single" w:sz="4" w:space="0" w:color="auto"/>
              <w:left w:val="single" w:sz="4" w:space="0" w:color="auto"/>
              <w:bottom w:val="nil"/>
              <w:right w:val="single" w:sz="4" w:space="0" w:color="auto"/>
            </w:tcBorders>
          </w:tcPr>
          <w:p w14:paraId="334CA3AC" w14:textId="77777777" w:rsidR="00195FEA" w:rsidRPr="00922193" w:rsidRDefault="00195FEA" w:rsidP="00922193">
            <w:pPr>
              <w:spacing w:before="120" w:line="360" w:lineRule="auto"/>
              <w:ind w:left="720" w:hanging="720"/>
              <w:rPr>
                <w:rFonts w:eastAsia="Calibri" w:cs="Arial"/>
                <w:b/>
                <w:szCs w:val="24"/>
                <w:lang w:val="en-GB"/>
              </w:rPr>
            </w:pPr>
            <w:r w:rsidRPr="00922193">
              <w:rPr>
                <w:rFonts w:eastAsia="Calibri" w:cs="Arial"/>
                <w:b/>
                <w:szCs w:val="24"/>
                <w:lang w:val="en-GB"/>
              </w:rPr>
              <w:lastRenderedPageBreak/>
              <w:t>14.</w:t>
            </w:r>
            <w:r w:rsidRPr="00922193">
              <w:rPr>
                <w:rFonts w:eastAsia="Calibri" w:cs="Arial"/>
                <w:b/>
                <w:szCs w:val="24"/>
                <w:lang w:val="en-GB"/>
              </w:rPr>
              <w:tab/>
              <w:t>Approval and Signature</w:t>
            </w:r>
          </w:p>
          <w:p w14:paraId="1E2FC378" w14:textId="77777777" w:rsidR="00195FEA" w:rsidRPr="00922193" w:rsidRDefault="00195FEA" w:rsidP="00922193">
            <w:pPr>
              <w:spacing w:line="360" w:lineRule="auto"/>
              <w:ind w:left="720" w:hanging="720"/>
              <w:rPr>
                <w:rFonts w:eastAsia="Calibri" w:cs="Arial"/>
                <w:szCs w:val="24"/>
                <w:lang w:val="en-GB"/>
              </w:rPr>
            </w:pPr>
          </w:p>
        </w:tc>
      </w:tr>
      <w:tr w:rsidR="00195FEA" w:rsidRPr="00922193" w14:paraId="055D0051" w14:textId="77777777" w:rsidTr="005D731D">
        <w:tc>
          <w:tcPr>
            <w:tcW w:w="9100" w:type="dxa"/>
            <w:gridSpan w:val="2"/>
            <w:tcBorders>
              <w:top w:val="nil"/>
              <w:left w:val="single" w:sz="4" w:space="0" w:color="auto"/>
              <w:bottom w:val="nil"/>
              <w:right w:val="single" w:sz="4" w:space="0" w:color="auto"/>
            </w:tcBorders>
          </w:tcPr>
          <w:p w14:paraId="7A664703" w14:textId="77777777" w:rsidR="00195FEA" w:rsidRPr="00922193" w:rsidRDefault="00195FEA" w:rsidP="00922193">
            <w:pPr>
              <w:spacing w:before="60" w:line="360" w:lineRule="auto"/>
              <w:ind w:left="1440" w:hanging="720"/>
              <w:rPr>
                <w:rFonts w:eastAsia="Calibri" w:cs="Arial"/>
                <w:szCs w:val="24"/>
                <w:lang w:val="en-GB"/>
              </w:rPr>
            </w:pPr>
            <w:r w:rsidRPr="00922193">
              <w:rPr>
                <w:rFonts w:eastAsia="Calibri" w:cs="Arial"/>
                <w:szCs w:val="24"/>
                <w:lang w:val="en-GB"/>
              </w:rPr>
              <w:t xml:space="preserve">Signed for and on behalf of: </w:t>
            </w:r>
          </w:p>
          <w:p w14:paraId="40BF427D" w14:textId="77777777" w:rsidR="00195FEA" w:rsidRPr="00922193" w:rsidRDefault="00195FEA" w:rsidP="00922193">
            <w:pPr>
              <w:spacing w:before="60" w:line="360" w:lineRule="auto"/>
              <w:ind w:left="1440" w:hanging="720"/>
              <w:rPr>
                <w:rFonts w:eastAsia="Calibri" w:cs="Arial"/>
                <w:szCs w:val="24"/>
                <w:lang w:val="en-GB"/>
              </w:rPr>
            </w:pPr>
          </w:p>
          <w:p w14:paraId="04668DC1" w14:textId="77777777" w:rsidR="00195FEA" w:rsidRPr="00922193" w:rsidRDefault="00195FEA" w:rsidP="00922193">
            <w:pPr>
              <w:spacing w:before="60" w:line="360" w:lineRule="auto"/>
              <w:ind w:left="1440" w:hanging="720"/>
              <w:rPr>
                <w:rFonts w:eastAsia="Calibri" w:cs="Arial"/>
                <w:szCs w:val="24"/>
                <w:lang w:val="en-GB"/>
              </w:rPr>
            </w:pPr>
            <w:r w:rsidRPr="00922193">
              <w:rPr>
                <w:rFonts w:eastAsia="Calibri" w:cs="Arial"/>
                <w:szCs w:val="24"/>
                <w:lang w:val="en-GB"/>
              </w:rPr>
              <w:t>THE QUEEN’S UNIVERSITY OF BELFAST</w:t>
            </w:r>
          </w:p>
          <w:p w14:paraId="6D58DE82" w14:textId="77777777" w:rsidR="00195FEA" w:rsidRPr="00922193" w:rsidRDefault="00195FEA" w:rsidP="00922193">
            <w:pPr>
              <w:spacing w:before="60" w:line="360" w:lineRule="auto"/>
              <w:ind w:left="1440" w:hanging="720"/>
              <w:rPr>
                <w:rFonts w:eastAsia="Calibri" w:cs="Arial"/>
                <w:szCs w:val="24"/>
                <w:lang w:val="en-GB"/>
              </w:rPr>
            </w:pPr>
          </w:p>
        </w:tc>
      </w:tr>
      <w:tr w:rsidR="00195FEA" w:rsidRPr="00922193" w14:paraId="694204B9" w14:textId="77777777" w:rsidTr="005D731D">
        <w:tc>
          <w:tcPr>
            <w:tcW w:w="4596" w:type="dxa"/>
            <w:tcBorders>
              <w:top w:val="nil"/>
              <w:left w:val="single" w:sz="4" w:space="0" w:color="auto"/>
              <w:bottom w:val="nil"/>
              <w:right w:val="nil"/>
            </w:tcBorders>
          </w:tcPr>
          <w:p w14:paraId="5BE1C3DE" w14:textId="77777777" w:rsidR="00195FEA" w:rsidRPr="00922193" w:rsidRDefault="00195FEA" w:rsidP="00922193">
            <w:pPr>
              <w:spacing w:line="360" w:lineRule="auto"/>
              <w:rPr>
                <w:rFonts w:eastAsia="Calibri" w:cs="Arial"/>
                <w:szCs w:val="24"/>
                <w:lang w:val="en-GB"/>
              </w:rPr>
            </w:pPr>
          </w:p>
          <w:p w14:paraId="7F240E6F" w14:textId="77777777" w:rsidR="00195FEA" w:rsidRPr="00922193" w:rsidRDefault="00195FEA" w:rsidP="00922193">
            <w:pPr>
              <w:spacing w:line="360" w:lineRule="auto"/>
              <w:rPr>
                <w:rFonts w:eastAsia="Calibri" w:cs="Arial"/>
                <w:szCs w:val="24"/>
                <w:lang w:val="en-GB"/>
              </w:rPr>
            </w:pPr>
          </w:p>
          <w:p w14:paraId="254AC305" w14:textId="77777777" w:rsidR="00195FEA" w:rsidRPr="00922193" w:rsidRDefault="00922193" w:rsidP="00922193">
            <w:pPr>
              <w:spacing w:line="360" w:lineRule="auto"/>
              <w:ind w:left="1418" w:hanging="709"/>
              <w:rPr>
                <w:rFonts w:eastAsia="Calibri" w:cs="Arial"/>
                <w:szCs w:val="24"/>
                <w:lang w:val="en-GB"/>
              </w:rPr>
            </w:pPr>
            <w:r>
              <w:rPr>
                <w:rFonts w:eastAsia="Calibri" w:cs="Arial"/>
                <w:szCs w:val="24"/>
                <w:lang w:val="en-GB"/>
              </w:rPr>
              <w:t>___________________________</w:t>
            </w:r>
          </w:p>
          <w:p w14:paraId="402852AF" w14:textId="77777777" w:rsidR="00195FEA" w:rsidRPr="00922193" w:rsidRDefault="00195FEA" w:rsidP="00922193">
            <w:pPr>
              <w:spacing w:before="60" w:line="360" w:lineRule="auto"/>
              <w:ind w:left="709"/>
              <w:rPr>
                <w:rFonts w:eastAsia="Calibri" w:cs="Arial"/>
                <w:i/>
                <w:color w:val="FF0000"/>
                <w:szCs w:val="24"/>
                <w:lang w:val="en-GB"/>
              </w:rPr>
            </w:pPr>
            <w:r w:rsidRPr="00922193">
              <w:rPr>
                <w:rFonts w:eastAsia="Calibri" w:cs="Arial"/>
                <w:i/>
                <w:color w:val="FF0000"/>
                <w:szCs w:val="24"/>
                <w:lang w:val="en-GB"/>
              </w:rPr>
              <w:t>Name</w:t>
            </w:r>
          </w:p>
          <w:p w14:paraId="65F8E26E" w14:textId="77777777" w:rsidR="00195FEA" w:rsidRPr="00922193" w:rsidRDefault="00195FEA" w:rsidP="00922193">
            <w:pPr>
              <w:spacing w:line="360" w:lineRule="auto"/>
              <w:ind w:left="709"/>
              <w:rPr>
                <w:rFonts w:eastAsia="Calibri" w:cs="Arial"/>
                <w:i/>
                <w:color w:val="FF0000"/>
                <w:szCs w:val="24"/>
                <w:lang w:val="en-GB"/>
              </w:rPr>
            </w:pPr>
            <w:r w:rsidRPr="00922193">
              <w:rPr>
                <w:rFonts w:eastAsia="Calibri" w:cs="Arial"/>
                <w:i/>
                <w:color w:val="FF0000"/>
                <w:szCs w:val="24"/>
                <w:lang w:val="en-GB"/>
              </w:rPr>
              <w:t>Faculty Pro-Vice-Chancellor</w:t>
            </w:r>
          </w:p>
          <w:p w14:paraId="18139485" w14:textId="77777777" w:rsidR="00195FEA" w:rsidRPr="00922193" w:rsidRDefault="00195FEA" w:rsidP="00922193">
            <w:pPr>
              <w:spacing w:before="60" w:line="360" w:lineRule="auto"/>
              <w:ind w:left="1429" w:hanging="720"/>
              <w:rPr>
                <w:rFonts w:eastAsia="Calibri" w:cs="Arial"/>
                <w:szCs w:val="24"/>
                <w:lang w:val="en-GB"/>
              </w:rPr>
            </w:pPr>
            <w:r w:rsidRPr="00922193">
              <w:rPr>
                <w:rFonts w:eastAsia="Calibri" w:cs="Arial"/>
                <w:szCs w:val="24"/>
                <w:lang w:val="en-GB"/>
              </w:rPr>
              <w:t>Date:______________</w:t>
            </w:r>
          </w:p>
          <w:p w14:paraId="42355DC6" w14:textId="77777777" w:rsidR="00195FEA" w:rsidRPr="00922193" w:rsidRDefault="00195FEA" w:rsidP="00922193">
            <w:pPr>
              <w:tabs>
                <w:tab w:val="left" w:pos="3030"/>
              </w:tabs>
              <w:spacing w:before="60" w:line="360" w:lineRule="auto"/>
              <w:rPr>
                <w:rFonts w:eastAsia="Calibri" w:cs="Arial"/>
                <w:b/>
                <w:szCs w:val="24"/>
                <w:lang w:val="en-GB"/>
              </w:rPr>
            </w:pPr>
          </w:p>
        </w:tc>
        <w:tc>
          <w:tcPr>
            <w:tcW w:w="4504" w:type="dxa"/>
            <w:tcBorders>
              <w:top w:val="nil"/>
              <w:left w:val="nil"/>
              <w:bottom w:val="nil"/>
              <w:right w:val="single" w:sz="4" w:space="0" w:color="auto"/>
            </w:tcBorders>
          </w:tcPr>
          <w:p w14:paraId="145B5C42" w14:textId="77777777" w:rsidR="00195FEA" w:rsidRPr="00922193" w:rsidRDefault="00195FEA" w:rsidP="00922193">
            <w:pPr>
              <w:spacing w:line="360" w:lineRule="auto"/>
              <w:ind w:left="1418" w:hanging="709"/>
              <w:rPr>
                <w:rFonts w:eastAsia="Calibri" w:cs="Arial"/>
                <w:szCs w:val="24"/>
                <w:lang w:val="en-GB"/>
              </w:rPr>
            </w:pPr>
          </w:p>
          <w:p w14:paraId="0FEF15F6" w14:textId="77777777" w:rsidR="00195FEA" w:rsidRPr="00922193" w:rsidRDefault="00195FEA" w:rsidP="00922193">
            <w:pPr>
              <w:spacing w:line="360" w:lineRule="auto"/>
              <w:ind w:left="1418" w:hanging="709"/>
              <w:rPr>
                <w:rFonts w:eastAsia="Calibri" w:cs="Arial"/>
                <w:szCs w:val="24"/>
                <w:lang w:val="en-GB"/>
              </w:rPr>
            </w:pPr>
          </w:p>
          <w:p w14:paraId="622A4ADE" w14:textId="77777777" w:rsidR="00195FEA" w:rsidRPr="00922193" w:rsidRDefault="00922193" w:rsidP="00922193">
            <w:pPr>
              <w:spacing w:line="360" w:lineRule="auto"/>
              <w:ind w:left="709"/>
              <w:rPr>
                <w:rFonts w:eastAsia="Calibri" w:cs="Arial"/>
                <w:szCs w:val="24"/>
                <w:lang w:val="en-GB"/>
              </w:rPr>
            </w:pPr>
            <w:r>
              <w:rPr>
                <w:rFonts w:eastAsia="Calibri" w:cs="Arial"/>
                <w:szCs w:val="24"/>
                <w:lang w:val="en-GB"/>
              </w:rPr>
              <w:t>__________________________</w:t>
            </w:r>
          </w:p>
          <w:p w14:paraId="0B8711F3" w14:textId="77777777" w:rsidR="00195FEA" w:rsidRPr="00922193" w:rsidRDefault="00195FEA" w:rsidP="00922193">
            <w:pPr>
              <w:spacing w:before="60" w:line="360" w:lineRule="auto"/>
              <w:ind w:left="709"/>
              <w:rPr>
                <w:rFonts w:eastAsia="Calibri" w:cs="Arial"/>
                <w:i/>
                <w:color w:val="FF0000"/>
                <w:szCs w:val="24"/>
                <w:lang w:val="en-GB"/>
              </w:rPr>
            </w:pPr>
            <w:r w:rsidRPr="00922193">
              <w:rPr>
                <w:rFonts w:eastAsia="Calibri" w:cs="Arial"/>
                <w:i/>
                <w:color w:val="FF0000"/>
                <w:szCs w:val="24"/>
                <w:lang w:val="en-GB"/>
              </w:rPr>
              <w:t>Name</w:t>
            </w:r>
          </w:p>
          <w:p w14:paraId="57C84EF3" w14:textId="77777777" w:rsidR="00195FEA" w:rsidRPr="00922193" w:rsidRDefault="00195FEA" w:rsidP="00922193">
            <w:pPr>
              <w:spacing w:line="360" w:lineRule="auto"/>
              <w:ind w:left="709"/>
              <w:rPr>
                <w:rFonts w:eastAsia="Calibri" w:cs="Arial"/>
                <w:color w:val="FF0000"/>
                <w:szCs w:val="24"/>
                <w:lang w:val="en-GB"/>
              </w:rPr>
            </w:pPr>
            <w:r w:rsidRPr="00922193">
              <w:rPr>
                <w:rFonts w:eastAsia="Calibri" w:cs="Arial"/>
                <w:i/>
                <w:color w:val="FF0000"/>
                <w:szCs w:val="24"/>
                <w:lang w:val="en-GB"/>
              </w:rPr>
              <w:t>Principal Supervisor</w:t>
            </w:r>
          </w:p>
          <w:p w14:paraId="3A89988B" w14:textId="77777777" w:rsidR="00195FEA" w:rsidRPr="00922193" w:rsidRDefault="00195FEA" w:rsidP="00922193">
            <w:pPr>
              <w:spacing w:before="60" w:line="360" w:lineRule="auto"/>
              <w:ind w:left="1429" w:hanging="720"/>
              <w:rPr>
                <w:rFonts w:eastAsia="Calibri" w:cs="Arial"/>
                <w:szCs w:val="24"/>
                <w:lang w:val="en-GB"/>
              </w:rPr>
            </w:pPr>
            <w:r w:rsidRPr="00922193">
              <w:rPr>
                <w:rFonts w:eastAsia="Calibri" w:cs="Arial"/>
                <w:szCs w:val="24"/>
                <w:lang w:val="en-GB"/>
              </w:rPr>
              <w:t>Date:______________</w:t>
            </w:r>
          </w:p>
          <w:p w14:paraId="4BADE549" w14:textId="77777777" w:rsidR="00195FEA" w:rsidRPr="00922193" w:rsidRDefault="00195FEA" w:rsidP="00922193">
            <w:pPr>
              <w:spacing w:line="360" w:lineRule="auto"/>
              <w:rPr>
                <w:rFonts w:eastAsia="Calibri" w:cs="Arial"/>
                <w:szCs w:val="24"/>
                <w:lang w:val="en-GB"/>
              </w:rPr>
            </w:pPr>
          </w:p>
        </w:tc>
      </w:tr>
      <w:tr w:rsidR="00195FEA" w:rsidRPr="00922193" w14:paraId="5F3B8871" w14:textId="77777777" w:rsidTr="005D731D">
        <w:tc>
          <w:tcPr>
            <w:tcW w:w="9100" w:type="dxa"/>
            <w:gridSpan w:val="2"/>
            <w:tcBorders>
              <w:top w:val="nil"/>
              <w:left w:val="single" w:sz="4" w:space="0" w:color="auto"/>
              <w:bottom w:val="nil"/>
              <w:right w:val="single" w:sz="4" w:space="0" w:color="auto"/>
            </w:tcBorders>
          </w:tcPr>
          <w:p w14:paraId="24BC19EE" w14:textId="77777777" w:rsidR="00195FEA" w:rsidRPr="00922193" w:rsidRDefault="00195FEA" w:rsidP="00922193">
            <w:pPr>
              <w:spacing w:before="60" w:after="120" w:line="360" w:lineRule="auto"/>
              <w:ind w:left="1429" w:hanging="709"/>
              <w:rPr>
                <w:rFonts w:eastAsia="Calibri" w:cs="Arial"/>
                <w:szCs w:val="24"/>
                <w:lang w:val="fr-FR"/>
              </w:rPr>
            </w:pPr>
            <w:r w:rsidRPr="00922193">
              <w:rPr>
                <w:rFonts w:eastAsia="Calibri" w:cs="Arial"/>
                <w:color w:val="FF0000"/>
                <w:szCs w:val="24"/>
                <w:lang w:val="en-GB"/>
              </w:rPr>
              <w:t>PARTNER</w:t>
            </w:r>
            <w:r w:rsidRPr="00922193">
              <w:rPr>
                <w:rFonts w:eastAsia="Calibri" w:cs="Arial"/>
                <w:szCs w:val="24"/>
                <w:lang w:val="fr-FR"/>
              </w:rPr>
              <w:t xml:space="preserve"> </w:t>
            </w:r>
          </w:p>
        </w:tc>
      </w:tr>
      <w:tr w:rsidR="00195FEA" w:rsidRPr="00922193" w14:paraId="6CEA6CBD" w14:textId="77777777" w:rsidTr="005D731D">
        <w:tc>
          <w:tcPr>
            <w:tcW w:w="4596" w:type="dxa"/>
            <w:tcBorders>
              <w:top w:val="nil"/>
              <w:left w:val="single" w:sz="4" w:space="0" w:color="auto"/>
              <w:bottom w:val="nil"/>
              <w:right w:val="nil"/>
            </w:tcBorders>
          </w:tcPr>
          <w:p w14:paraId="09EE2DBF" w14:textId="77777777" w:rsidR="00195FEA" w:rsidRPr="00922193" w:rsidRDefault="00195FEA" w:rsidP="00922193">
            <w:pPr>
              <w:spacing w:line="360" w:lineRule="auto"/>
              <w:ind w:left="709" w:hanging="709"/>
              <w:rPr>
                <w:rFonts w:eastAsia="Calibri" w:cs="Arial"/>
                <w:szCs w:val="24"/>
                <w:lang w:val="fr-FR"/>
              </w:rPr>
            </w:pPr>
          </w:p>
          <w:p w14:paraId="115DB1EF" w14:textId="77777777" w:rsidR="00195FEA" w:rsidRPr="00922193" w:rsidRDefault="00195FEA" w:rsidP="00922193">
            <w:pPr>
              <w:spacing w:line="360" w:lineRule="auto"/>
              <w:ind w:left="709" w:hanging="709"/>
              <w:rPr>
                <w:rFonts w:eastAsia="Calibri" w:cs="Arial"/>
                <w:szCs w:val="24"/>
                <w:lang w:val="fr-FR"/>
              </w:rPr>
            </w:pPr>
          </w:p>
          <w:p w14:paraId="527FE47B" w14:textId="77777777" w:rsidR="00195FEA" w:rsidRPr="00922193" w:rsidRDefault="00922193" w:rsidP="00922193">
            <w:pPr>
              <w:spacing w:line="360" w:lineRule="auto"/>
              <w:ind w:left="709"/>
              <w:rPr>
                <w:rFonts w:eastAsia="Calibri" w:cs="Arial"/>
                <w:szCs w:val="24"/>
                <w:lang w:val="en-GB"/>
              </w:rPr>
            </w:pPr>
            <w:r>
              <w:rPr>
                <w:rFonts w:eastAsia="Calibri" w:cs="Arial"/>
                <w:szCs w:val="24"/>
                <w:lang w:val="en-GB"/>
              </w:rPr>
              <w:t>__________________________</w:t>
            </w:r>
          </w:p>
          <w:p w14:paraId="0F6D278A" w14:textId="77777777" w:rsidR="00195FEA" w:rsidRPr="00922193" w:rsidRDefault="00195FEA" w:rsidP="00922193">
            <w:pPr>
              <w:spacing w:before="60" w:line="360" w:lineRule="auto"/>
              <w:ind w:left="709"/>
              <w:rPr>
                <w:rFonts w:eastAsia="Calibri" w:cs="Arial"/>
                <w:i/>
                <w:color w:val="FF0000"/>
                <w:szCs w:val="24"/>
                <w:lang w:val="fr-FR"/>
              </w:rPr>
            </w:pPr>
            <w:r w:rsidRPr="00922193">
              <w:rPr>
                <w:rFonts w:eastAsia="Calibri" w:cs="Arial"/>
                <w:i/>
                <w:color w:val="FF0000"/>
                <w:szCs w:val="24"/>
                <w:lang w:val="fr-FR"/>
              </w:rPr>
              <w:t>Name</w:t>
            </w:r>
          </w:p>
          <w:p w14:paraId="69929F57" w14:textId="77777777" w:rsidR="00195FEA" w:rsidRPr="00922193" w:rsidRDefault="00195FEA" w:rsidP="00922193">
            <w:pPr>
              <w:spacing w:line="360" w:lineRule="auto"/>
              <w:ind w:left="709"/>
              <w:rPr>
                <w:rFonts w:eastAsia="Calibri" w:cs="Arial"/>
                <w:i/>
                <w:color w:val="FF0000"/>
                <w:szCs w:val="24"/>
                <w:lang w:val="fr-FR"/>
              </w:rPr>
            </w:pPr>
            <w:r w:rsidRPr="00922193">
              <w:rPr>
                <w:rFonts w:eastAsia="Calibri" w:cs="Arial"/>
                <w:i/>
                <w:color w:val="FF0000"/>
                <w:szCs w:val="24"/>
                <w:lang w:val="fr-FR"/>
              </w:rPr>
              <w:t>POSITION</w:t>
            </w:r>
          </w:p>
          <w:p w14:paraId="38F7AE03" w14:textId="77777777" w:rsidR="00195FEA" w:rsidRPr="00922193" w:rsidRDefault="00195FEA" w:rsidP="00922193">
            <w:pPr>
              <w:spacing w:line="360" w:lineRule="auto"/>
              <w:ind w:left="709"/>
              <w:rPr>
                <w:rFonts w:eastAsia="Calibri" w:cs="Arial"/>
                <w:i/>
                <w:szCs w:val="24"/>
                <w:lang w:val="fr-FR"/>
              </w:rPr>
            </w:pPr>
          </w:p>
          <w:p w14:paraId="10DB8807" w14:textId="77777777" w:rsidR="00195FEA" w:rsidRPr="00922193" w:rsidRDefault="00195FEA" w:rsidP="00922193">
            <w:pPr>
              <w:spacing w:before="60" w:line="360" w:lineRule="auto"/>
              <w:ind w:left="1429" w:hanging="720"/>
              <w:rPr>
                <w:rFonts w:eastAsia="Calibri" w:cs="Arial"/>
                <w:szCs w:val="24"/>
                <w:lang w:val="en-GB"/>
              </w:rPr>
            </w:pPr>
            <w:r w:rsidRPr="00922193">
              <w:rPr>
                <w:rFonts w:eastAsia="Calibri" w:cs="Arial"/>
                <w:szCs w:val="24"/>
                <w:lang w:val="en-GB"/>
              </w:rPr>
              <w:t>Date:______________</w:t>
            </w:r>
          </w:p>
          <w:p w14:paraId="50FE2D57" w14:textId="77777777" w:rsidR="00195FEA" w:rsidRPr="00922193" w:rsidRDefault="00195FEA" w:rsidP="00922193">
            <w:pPr>
              <w:spacing w:before="60" w:line="360" w:lineRule="auto"/>
              <w:rPr>
                <w:rFonts w:eastAsia="Calibri" w:cs="Arial"/>
                <w:b/>
                <w:szCs w:val="24"/>
                <w:lang w:val="en-GB"/>
              </w:rPr>
            </w:pPr>
          </w:p>
        </w:tc>
        <w:tc>
          <w:tcPr>
            <w:tcW w:w="4504" w:type="dxa"/>
            <w:tcBorders>
              <w:top w:val="nil"/>
              <w:left w:val="nil"/>
              <w:bottom w:val="nil"/>
              <w:right w:val="single" w:sz="4" w:space="0" w:color="auto"/>
            </w:tcBorders>
          </w:tcPr>
          <w:p w14:paraId="421E304E" w14:textId="77777777" w:rsidR="00195FEA" w:rsidRPr="00922193" w:rsidRDefault="00195FEA" w:rsidP="00922193">
            <w:pPr>
              <w:spacing w:line="360" w:lineRule="auto"/>
              <w:ind w:left="709" w:hanging="709"/>
              <w:rPr>
                <w:rFonts w:eastAsia="Calibri" w:cs="Arial"/>
                <w:szCs w:val="24"/>
                <w:lang w:val="en-GB"/>
              </w:rPr>
            </w:pPr>
          </w:p>
          <w:p w14:paraId="1B30080A" w14:textId="77777777" w:rsidR="00195FEA" w:rsidRPr="00922193" w:rsidRDefault="00195FEA" w:rsidP="00922193">
            <w:pPr>
              <w:spacing w:line="360" w:lineRule="auto"/>
              <w:ind w:left="709" w:hanging="709"/>
              <w:rPr>
                <w:rFonts w:eastAsia="Calibri" w:cs="Arial"/>
                <w:szCs w:val="24"/>
                <w:lang w:val="en-GB"/>
              </w:rPr>
            </w:pPr>
          </w:p>
          <w:p w14:paraId="1CB12A19" w14:textId="77777777" w:rsidR="00195FEA" w:rsidRPr="00922193" w:rsidRDefault="00922193" w:rsidP="00922193">
            <w:pPr>
              <w:spacing w:line="360" w:lineRule="auto"/>
              <w:ind w:left="709"/>
              <w:rPr>
                <w:rFonts w:eastAsia="Calibri" w:cs="Arial"/>
                <w:szCs w:val="24"/>
                <w:lang w:val="en-GB"/>
              </w:rPr>
            </w:pPr>
            <w:r>
              <w:rPr>
                <w:rFonts w:eastAsia="Calibri" w:cs="Arial"/>
                <w:szCs w:val="24"/>
                <w:lang w:val="en-GB"/>
              </w:rPr>
              <w:t>___________________________</w:t>
            </w:r>
          </w:p>
          <w:p w14:paraId="53A8B8FA" w14:textId="77777777" w:rsidR="00195FEA" w:rsidRPr="00922193" w:rsidRDefault="00195FEA" w:rsidP="00922193">
            <w:pPr>
              <w:spacing w:before="60" w:line="360" w:lineRule="auto"/>
              <w:ind w:left="709"/>
              <w:rPr>
                <w:rFonts w:eastAsia="Calibri" w:cs="Arial"/>
                <w:i/>
                <w:color w:val="FF0000"/>
                <w:szCs w:val="24"/>
                <w:lang w:val="en-GB"/>
              </w:rPr>
            </w:pPr>
            <w:r w:rsidRPr="00922193">
              <w:rPr>
                <w:rFonts w:eastAsia="Calibri" w:cs="Arial"/>
                <w:i/>
                <w:color w:val="FF0000"/>
                <w:szCs w:val="24"/>
                <w:lang w:val="en-GB"/>
              </w:rPr>
              <w:t>Name</w:t>
            </w:r>
          </w:p>
          <w:p w14:paraId="0ACD3BFF" w14:textId="77777777" w:rsidR="00195FEA" w:rsidRPr="00922193" w:rsidRDefault="00195FEA" w:rsidP="00922193">
            <w:pPr>
              <w:spacing w:line="360" w:lineRule="auto"/>
              <w:ind w:left="709"/>
              <w:rPr>
                <w:rFonts w:eastAsia="Calibri" w:cs="Arial"/>
                <w:i/>
                <w:color w:val="FF0000"/>
                <w:szCs w:val="24"/>
                <w:lang w:val="en-GB"/>
              </w:rPr>
            </w:pPr>
            <w:r w:rsidRPr="00922193">
              <w:rPr>
                <w:rFonts w:eastAsia="Calibri" w:cs="Arial"/>
                <w:i/>
                <w:color w:val="FF0000"/>
                <w:szCs w:val="24"/>
                <w:lang w:val="en-GB"/>
              </w:rPr>
              <w:t>Co-Supervisor</w:t>
            </w:r>
          </w:p>
          <w:p w14:paraId="7E834BB2" w14:textId="77777777" w:rsidR="00195FEA" w:rsidRPr="00922193" w:rsidRDefault="00195FEA" w:rsidP="00922193">
            <w:pPr>
              <w:spacing w:line="360" w:lineRule="auto"/>
              <w:ind w:left="709"/>
              <w:rPr>
                <w:rFonts w:eastAsia="Calibri" w:cs="Arial"/>
                <w:szCs w:val="24"/>
                <w:lang w:val="en-GB"/>
              </w:rPr>
            </w:pPr>
          </w:p>
          <w:p w14:paraId="0DFBF65C" w14:textId="77777777" w:rsidR="00195FEA" w:rsidRPr="00922193" w:rsidRDefault="00195FEA" w:rsidP="00922193">
            <w:pPr>
              <w:spacing w:before="60" w:line="360" w:lineRule="auto"/>
              <w:ind w:left="1429" w:hanging="720"/>
              <w:rPr>
                <w:rFonts w:eastAsia="Calibri" w:cs="Arial"/>
                <w:szCs w:val="24"/>
                <w:lang w:val="en-GB"/>
              </w:rPr>
            </w:pPr>
            <w:r w:rsidRPr="00922193">
              <w:rPr>
                <w:rFonts w:eastAsia="Calibri" w:cs="Arial"/>
                <w:szCs w:val="24"/>
                <w:lang w:val="en-GB"/>
              </w:rPr>
              <w:t>Date:______________</w:t>
            </w:r>
          </w:p>
          <w:p w14:paraId="1626E34B" w14:textId="77777777" w:rsidR="00195FEA" w:rsidRPr="00922193" w:rsidRDefault="00195FEA" w:rsidP="00922193">
            <w:pPr>
              <w:spacing w:before="60" w:line="360" w:lineRule="auto"/>
              <w:ind w:left="1429" w:hanging="720"/>
              <w:rPr>
                <w:rFonts w:eastAsia="Calibri" w:cs="Arial"/>
                <w:szCs w:val="24"/>
                <w:lang w:val="en-GB"/>
              </w:rPr>
            </w:pPr>
          </w:p>
        </w:tc>
      </w:tr>
      <w:tr w:rsidR="00195FEA" w:rsidRPr="00922193" w14:paraId="44E848E1" w14:textId="77777777" w:rsidTr="005D731D">
        <w:tc>
          <w:tcPr>
            <w:tcW w:w="9100" w:type="dxa"/>
            <w:gridSpan w:val="2"/>
            <w:tcBorders>
              <w:top w:val="single" w:sz="4" w:space="0" w:color="auto"/>
              <w:left w:val="single" w:sz="4" w:space="0" w:color="auto"/>
              <w:bottom w:val="nil"/>
              <w:right w:val="single" w:sz="4" w:space="0" w:color="auto"/>
            </w:tcBorders>
          </w:tcPr>
          <w:p w14:paraId="785A8D36" w14:textId="77777777" w:rsidR="00195FEA" w:rsidRPr="00922193" w:rsidRDefault="00195FEA" w:rsidP="00922193">
            <w:pPr>
              <w:spacing w:line="360" w:lineRule="auto"/>
              <w:ind w:left="1418" w:hanging="709"/>
              <w:rPr>
                <w:rFonts w:eastAsia="Calibri" w:cs="Arial"/>
                <w:szCs w:val="24"/>
                <w:lang w:val="en-GB"/>
              </w:rPr>
            </w:pPr>
          </w:p>
        </w:tc>
      </w:tr>
      <w:tr w:rsidR="00195FEA" w:rsidRPr="00922193" w14:paraId="03F14EDA" w14:textId="77777777" w:rsidTr="005D731D">
        <w:tc>
          <w:tcPr>
            <w:tcW w:w="9100" w:type="dxa"/>
            <w:gridSpan w:val="2"/>
            <w:tcBorders>
              <w:top w:val="nil"/>
              <w:left w:val="single" w:sz="4" w:space="0" w:color="auto"/>
              <w:bottom w:val="single" w:sz="4" w:space="0" w:color="auto"/>
              <w:right w:val="single" w:sz="4" w:space="0" w:color="auto"/>
            </w:tcBorders>
          </w:tcPr>
          <w:p w14:paraId="1E40A7BF" w14:textId="77777777" w:rsidR="00195FEA" w:rsidRPr="00922193" w:rsidRDefault="00195FEA" w:rsidP="00922193">
            <w:pPr>
              <w:spacing w:line="360" w:lineRule="auto"/>
              <w:ind w:left="1418" w:hanging="709"/>
              <w:rPr>
                <w:rFonts w:eastAsia="Calibri" w:cs="Arial"/>
                <w:szCs w:val="24"/>
                <w:lang w:val="en-GB"/>
              </w:rPr>
            </w:pPr>
            <w:r w:rsidRPr="00922193">
              <w:rPr>
                <w:rFonts w:eastAsia="Calibri" w:cs="Arial"/>
                <w:szCs w:val="24"/>
                <w:lang w:val="en-GB"/>
              </w:rPr>
              <w:t>Read and acknowledged by the Student:</w:t>
            </w:r>
          </w:p>
          <w:p w14:paraId="31701338" w14:textId="77777777" w:rsidR="00195FEA" w:rsidRPr="00922193" w:rsidRDefault="00195FEA" w:rsidP="00922193">
            <w:pPr>
              <w:spacing w:line="360" w:lineRule="auto"/>
              <w:ind w:left="1418" w:hanging="709"/>
              <w:rPr>
                <w:rFonts w:eastAsia="Calibri" w:cs="Arial"/>
                <w:szCs w:val="24"/>
                <w:lang w:val="en-GB"/>
              </w:rPr>
            </w:pPr>
          </w:p>
          <w:p w14:paraId="339E141A" w14:textId="77777777" w:rsidR="00195FEA" w:rsidRPr="00922193" w:rsidRDefault="00195FEA" w:rsidP="00922193">
            <w:pPr>
              <w:spacing w:line="360" w:lineRule="auto"/>
              <w:ind w:left="709"/>
              <w:rPr>
                <w:rFonts w:eastAsia="Calibri" w:cs="Arial"/>
                <w:szCs w:val="24"/>
                <w:lang w:val="en-GB"/>
              </w:rPr>
            </w:pPr>
            <w:r w:rsidRPr="00922193">
              <w:rPr>
                <w:rFonts w:eastAsia="Calibri" w:cs="Arial"/>
                <w:szCs w:val="24"/>
                <w:lang w:val="en-GB"/>
              </w:rPr>
              <w:t>______________________________</w:t>
            </w:r>
          </w:p>
          <w:p w14:paraId="5275EB3B" w14:textId="77777777" w:rsidR="00195FEA" w:rsidRPr="00922193" w:rsidRDefault="00195FEA" w:rsidP="00922193">
            <w:pPr>
              <w:spacing w:before="60" w:line="360" w:lineRule="auto"/>
              <w:ind w:left="1418" w:hanging="709"/>
              <w:rPr>
                <w:rFonts w:eastAsia="Calibri" w:cs="Arial"/>
                <w:i/>
                <w:szCs w:val="24"/>
                <w:lang w:val="en-GB"/>
              </w:rPr>
            </w:pPr>
            <w:r w:rsidRPr="00922193">
              <w:rPr>
                <w:rFonts w:eastAsia="Calibri" w:cs="Arial"/>
                <w:i/>
                <w:color w:val="FF0000"/>
                <w:szCs w:val="24"/>
                <w:lang w:val="en-GB"/>
              </w:rPr>
              <w:t xml:space="preserve">Name </w:t>
            </w:r>
          </w:p>
          <w:p w14:paraId="10CE22B5" w14:textId="77777777" w:rsidR="00195FEA" w:rsidRPr="00922193" w:rsidRDefault="00195FEA" w:rsidP="00922193">
            <w:pPr>
              <w:spacing w:line="360" w:lineRule="auto"/>
              <w:ind w:left="1418" w:hanging="709"/>
              <w:rPr>
                <w:rFonts w:eastAsia="Calibri" w:cs="Arial"/>
                <w:szCs w:val="24"/>
                <w:lang w:val="en-GB"/>
              </w:rPr>
            </w:pPr>
            <w:r w:rsidRPr="00922193">
              <w:rPr>
                <w:rFonts w:eastAsia="Calibri" w:cs="Arial"/>
                <w:szCs w:val="24"/>
                <w:lang w:val="en-GB"/>
              </w:rPr>
              <w:t xml:space="preserve"> </w:t>
            </w:r>
          </w:p>
          <w:p w14:paraId="4F163F49" w14:textId="77777777" w:rsidR="00195FEA" w:rsidRPr="00922193" w:rsidRDefault="00195FEA" w:rsidP="00922193">
            <w:pPr>
              <w:spacing w:line="360" w:lineRule="auto"/>
              <w:ind w:left="1418" w:hanging="709"/>
              <w:rPr>
                <w:rFonts w:eastAsia="Calibri" w:cs="Arial"/>
                <w:szCs w:val="24"/>
                <w:lang w:val="en-GB"/>
              </w:rPr>
            </w:pPr>
            <w:r w:rsidRPr="00922193">
              <w:rPr>
                <w:rFonts w:eastAsia="Calibri" w:cs="Arial"/>
                <w:szCs w:val="24"/>
                <w:lang w:val="en-GB"/>
              </w:rPr>
              <w:t>Date: ______________</w:t>
            </w:r>
          </w:p>
          <w:p w14:paraId="2386C2F1" w14:textId="77777777" w:rsidR="00195FEA" w:rsidRPr="00922193" w:rsidRDefault="00195FEA" w:rsidP="00922193">
            <w:pPr>
              <w:spacing w:line="360" w:lineRule="auto"/>
              <w:ind w:left="1418" w:hanging="709"/>
              <w:rPr>
                <w:rFonts w:eastAsia="Calibri" w:cs="Arial"/>
                <w:szCs w:val="24"/>
                <w:lang w:val="en-GB"/>
              </w:rPr>
            </w:pPr>
          </w:p>
        </w:tc>
      </w:tr>
    </w:tbl>
    <w:p w14:paraId="5B6AB69E" w14:textId="77777777" w:rsidR="00195FEA" w:rsidRPr="00922193" w:rsidRDefault="00195FEA" w:rsidP="00922193">
      <w:pPr>
        <w:spacing w:line="360" w:lineRule="auto"/>
        <w:rPr>
          <w:rFonts w:cs="Arial"/>
          <w:szCs w:val="24"/>
        </w:rPr>
      </w:pPr>
    </w:p>
    <w:sectPr w:rsidR="00195FEA" w:rsidRPr="00922193" w:rsidSect="00E40DE5">
      <w:head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1CE99" w14:textId="77777777" w:rsidR="00EC361A" w:rsidRDefault="00EC361A" w:rsidP="00F06661">
      <w:r>
        <w:separator/>
      </w:r>
    </w:p>
  </w:endnote>
  <w:endnote w:type="continuationSeparator" w:id="0">
    <w:p w14:paraId="2440E298" w14:textId="77777777" w:rsidR="00EC361A" w:rsidRDefault="00EC361A" w:rsidP="00F0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6EC11" w14:textId="77777777" w:rsidR="00EC361A" w:rsidRDefault="00EC361A" w:rsidP="00F06661">
      <w:r>
        <w:separator/>
      </w:r>
    </w:p>
  </w:footnote>
  <w:footnote w:type="continuationSeparator" w:id="0">
    <w:p w14:paraId="30F33F70" w14:textId="77777777" w:rsidR="00EC361A" w:rsidRDefault="00EC361A" w:rsidP="00F06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DB38B" w14:textId="6AADDF9A" w:rsidR="00F06661" w:rsidRPr="00E40DE5" w:rsidRDefault="00C4509F" w:rsidP="00E40DE5">
    <w:pPr>
      <w:pStyle w:val="Header"/>
      <w:jc w:val="right"/>
      <w:rPr>
        <w:sz w:val="22"/>
      </w:rPr>
    </w:pPr>
    <w:r>
      <w:rPr>
        <w:sz w:val="22"/>
      </w:rPr>
      <w:t xml:space="preserve">Appendix </w:t>
    </w:r>
    <w:r w:rsidR="00F936CD">
      <w:rPr>
        <w:sz w:val="22"/>
      </w:rPr>
      <w:t>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D0F24"/>
    <w:multiLevelType w:val="hybridMultilevel"/>
    <w:tmpl w:val="699054B0"/>
    <w:lvl w:ilvl="0" w:tplc="A50669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335099"/>
    <w:multiLevelType w:val="hybridMultilevel"/>
    <w:tmpl w:val="DEC0FBD4"/>
    <w:lvl w:ilvl="0" w:tplc="88EA17D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1ED32E98"/>
    <w:multiLevelType w:val="hybridMultilevel"/>
    <w:tmpl w:val="B0E858E8"/>
    <w:lvl w:ilvl="0" w:tplc="3D925B7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33256143"/>
    <w:multiLevelType w:val="hybridMultilevel"/>
    <w:tmpl w:val="4AF636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EC502D9"/>
    <w:multiLevelType w:val="hybridMultilevel"/>
    <w:tmpl w:val="0C06BB0E"/>
    <w:lvl w:ilvl="0" w:tplc="9C32B6D8">
      <w:start w:val="1"/>
      <w:numFmt w:val="decimal"/>
      <w:lvlText w:val="%1."/>
      <w:lvlJc w:val="left"/>
      <w:pPr>
        <w:ind w:left="727" w:hanging="58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768773305">
    <w:abstractNumId w:val="4"/>
  </w:num>
  <w:num w:numId="2" w16cid:durableId="1460103961">
    <w:abstractNumId w:val="2"/>
  </w:num>
  <w:num w:numId="3" w16cid:durableId="1494563687">
    <w:abstractNumId w:val="1"/>
  </w:num>
  <w:num w:numId="4" w16cid:durableId="1988438864">
    <w:abstractNumId w:val="3"/>
  </w:num>
  <w:num w:numId="5" w16cid:durableId="40903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7F10"/>
    <w:rsid w:val="0001635E"/>
    <w:rsid w:val="000170B9"/>
    <w:rsid w:val="00035101"/>
    <w:rsid w:val="00035EC8"/>
    <w:rsid w:val="00095B19"/>
    <w:rsid w:val="000B6998"/>
    <w:rsid w:val="00195FEA"/>
    <w:rsid w:val="00200A0C"/>
    <w:rsid w:val="002109DF"/>
    <w:rsid w:val="00213609"/>
    <w:rsid w:val="002D5457"/>
    <w:rsid w:val="003D5C91"/>
    <w:rsid w:val="00456DBF"/>
    <w:rsid w:val="00495DA3"/>
    <w:rsid w:val="005D731D"/>
    <w:rsid w:val="00615831"/>
    <w:rsid w:val="00651DA0"/>
    <w:rsid w:val="00677F10"/>
    <w:rsid w:val="006F12DA"/>
    <w:rsid w:val="00771511"/>
    <w:rsid w:val="008E6BAE"/>
    <w:rsid w:val="009169E5"/>
    <w:rsid w:val="00922193"/>
    <w:rsid w:val="00926E9B"/>
    <w:rsid w:val="00950913"/>
    <w:rsid w:val="00A20E23"/>
    <w:rsid w:val="00A912AB"/>
    <w:rsid w:val="00AA20A4"/>
    <w:rsid w:val="00AB6730"/>
    <w:rsid w:val="00B0381A"/>
    <w:rsid w:val="00B64E74"/>
    <w:rsid w:val="00B65FA2"/>
    <w:rsid w:val="00BB4111"/>
    <w:rsid w:val="00BD309D"/>
    <w:rsid w:val="00BD56E5"/>
    <w:rsid w:val="00C4509F"/>
    <w:rsid w:val="00D15CE9"/>
    <w:rsid w:val="00D4506A"/>
    <w:rsid w:val="00DB16A3"/>
    <w:rsid w:val="00DF6CCD"/>
    <w:rsid w:val="00E40DE5"/>
    <w:rsid w:val="00EC361A"/>
    <w:rsid w:val="00F06661"/>
    <w:rsid w:val="00F34282"/>
    <w:rsid w:val="00F409C5"/>
    <w:rsid w:val="00F93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1AA74"/>
  <w15:docId w15:val="{01E4CACC-D15C-4CBA-ADB0-AB762A5B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10"/>
    <w:rPr>
      <w:rFonts w:ascii="Arial" w:eastAsia="Arial" w:hAnsi="Arial"/>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F10"/>
    <w:rPr>
      <w:rFonts w:ascii="Tahoma" w:hAnsi="Tahoma" w:cs="Tahoma"/>
      <w:sz w:val="16"/>
      <w:szCs w:val="16"/>
    </w:rPr>
  </w:style>
  <w:style w:type="character" w:customStyle="1" w:styleId="BalloonTextChar">
    <w:name w:val="Balloon Text Char"/>
    <w:link w:val="BalloonText"/>
    <w:uiPriority w:val="99"/>
    <w:semiHidden/>
    <w:rsid w:val="00677F10"/>
    <w:rPr>
      <w:rFonts w:ascii="Tahoma" w:eastAsia="Arial" w:hAnsi="Tahoma" w:cs="Tahoma"/>
      <w:sz w:val="16"/>
      <w:szCs w:val="16"/>
      <w:lang w:val="en-US"/>
    </w:rPr>
  </w:style>
  <w:style w:type="paragraph" w:customStyle="1" w:styleId="Style1">
    <w:name w:val="Style 1"/>
    <w:rsid w:val="006F12DA"/>
    <w:pPr>
      <w:widowControl w:val="0"/>
      <w:autoSpaceDE w:val="0"/>
      <w:autoSpaceDN w:val="0"/>
      <w:adjustRightInd w:val="0"/>
    </w:pPr>
    <w:rPr>
      <w:rFonts w:ascii="Times New Roman" w:eastAsia="Times New Roman" w:hAnsi="Times New Roman"/>
      <w:lang w:val="en-US" w:eastAsia="en-US"/>
    </w:rPr>
  </w:style>
  <w:style w:type="paragraph" w:styleId="Header">
    <w:name w:val="header"/>
    <w:basedOn w:val="Normal"/>
    <w:link w:val="HeaderChar"/>
    <w:uiPriority w:val="99"/>
    <w:unhideWhenUsed/>
    <w:rsid w:val="00F06661"/>
    <w:pPr>
      <w:tabs>
        <w:tab w:val="center" w:pos="4513"/>
        <w:tab w:val="right" w:pos="9026"/>
      </w:tabs>
    </w:pPr>
  </w:style>
  <w:style w:type="character" w:customStyle="1" w:styleId="HeaderChar">
    <w:name w:val="Header Char"/>
    <w:link w:val="Header"/>
    <w:uiPriority w:val="99"/>
    <w:rsid w:val="00F06661"/>
    <w:rPr>
      <w:rFonts w:ascii="Arial" w:eastAsia="Arial" w:hAnsi="Arial" w:cs="Times New Roman"/>
      <w:sz w:val="24"/>
      <w:szCs w:val="20"/>
      <w:lang w:val="en-US"/>
    </w:rPr>
  </w:style>
  <w:style w:type="paragraph" w:styleId="Footer">
    <w:name w:val="footer"/>
    <w:basedOn w:val="Normal"/>
    <w:link w:val="FooterChar"/>
    <w:uiPriority w:val="99"/>
    <w:unhideWhenUsed/>
    <w:rsid w:val="00F06661"/>
    <w:pPr>
      <w:tabs>
        <w:tab w:val="center" w:pos="4513"/>
        <w:tab w:val="right" w:pos="9026"/>
      </w:tabs>
    </w:pPr>
  </w:style>
  <w:style w:type="character" w:customStyle="1" w:styleId="FooterChar">
    <w:name w:val="Footer Char"/>
    <w:link w:val="Footer"/>
    <w:uiPriority w:val="99"/>
    <w:rsid w:val="00F06661"/>
    <w:rPr>
      <w:rFonts w:ascii="Arial" w:eastAsia="Arial" w:hAnsi="Arial" w:cs="Times New Roman"/>
      <w:sz w:val="24"/>
      <w:szCs w:val="20"/>
      <w:lang w:val="en-US"/>
    </w:rPr>
  </w:style>
  <w:style w:type="character" w:styleId="CommentReference">
    <w:name w:val="annotation reference"/>
    <w:uiPriority w:val="99"/>
    <w:semiHidden/>
    <w:unhideWhenUsed/>
    <w:rsid w:val="00035EC8"/>
    <w:rPr>
      <w:sz w:val="16"/>
      <w:szCs w:val="16"/>
    </w:rPr>
  </w:style>
  <w:style w:type="paragraph" w:styleId="CommentText">
    <w:name w:val="annotation text"/>
    <w:basedOn w:val="Normal"/>
    <w:link w:val="CommentTextChar"/>
    <w:uiPriority w:val="99"/>
    <w:semiHidden/>
    <w:unhideWhenUsed/>
    <w:rsid w:val="00035EC8"/>
    <w:rPr>
      <w:sz w:val="20"/>
    </w:rPr>
  </w:style>
  <w:style w:type="character" w:customStyle="1" w:styleId="CommentTextChar">
    <w:name w:val="Comment Text Char"/>
    <w:link w:val="CommentText"/>
    <w:uiPriority w:val="99"/>
    <w:semiHidden/>
    <w:rsid w:val="00035EC8"/>
    <w:rPr>
      <w:rFonts w:ascii="Arial" w:eastAsia="Arial"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5EC8"/>
    <w:rPr>
      <w:b/>
      <w:bCs/>
    </w:rPr>
  </w:style>
  <w:style w:type="character" w:customStyle="1" w:styleId="CommentSubjectChar">
    <w:name w:val="Comment Subject Char"/>
    <w:link w:val="CommentSubject"/>
    <w:uiPriority w:val="99"/>
    <w:semiHidden/>
    <w:rsid w:val="00035EC8"/>
    <w:rPr>
      <w:rFonts w:ascii="Arial" w:eastAsia="Arial" w:hAnsi="Arial" w:cs="Times New Roman"/>
      <w:b/>
      <w:bCs/>
      <w:sz w:val="20"/>
      <w:szCs w:val="20"/>
      <w:lang w:val="en-US"/>
    </w:rPr>
  </w:style>
  <w:style w:type="paragraph" w:styleId="ListParagraph">
    <w:name w:val="List Paragraph"/>
    <w:basedOn w:val="Normal"/>
    <w:uiPriority w:val="34"/>
    <w:qFormat/>
    <w:rsid w:val="0001635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22" ma:contentTypeDescription="Create a new document." ma:contentTypeScope="" ma:versionID="5fb19a30ede88535bd4253bf16cd7ea2">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9f4094630b32a62f7159e1d2a82aca71"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format="Dropdown" ma:internalName="FolderType">
      <xsd:simpleType>
        <xsd:restriction base="dms:Choice">
          <xsd:enumeration value="Live"/>
          <xsd:enumeration value="Disposal"/>
          <xsd:enumeration value="Archive"/>
          <xsd:enumeration value="Delete"/>
          <xsd:enumeration value="Hold"/>
          <xsd:enumeration value="Shared"/>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df6d3-1137-487f-9e8c-378008e8052a">
      <Terms xmlns="http://schemas.microsoft.com/office/infopath/2007/PartnerControls"/>
    </lcf76f155ced4ddcb4097134ff3c332f>
    <FolderType xmlns="a7edf6d3-1137-487f-9e8c-378008e8052a" xsi:nil="true"/>
    <RetentionDate xmlns="a7edf6d3-1137-487f-9e8c-378008e8052a" xsi:nil="true"/>
    <TaxCatchAll xmlns="e5c35a4f-ce99-4193-847d-187b8cb331b3" xsi:nil="true"/>
  </documentManagement>
</p:properties>
</file>

<file path=customXml/itemProps1.xml><?xml version="1.0" encoding="utf-8"?>
<ds:datastoreItem xmlns:ds="http://schemas.openxmlformats.org/officeDocument/2006/customXml" ds:itemID="{C5C1F306-19F5-4230-87E1-50867640534C}">
  <ds:schemaRefs>
    <ds:schemaRef ds:uri="http://schemas.microsoft.com/sharepoint/v3/contenttype/forms"/>
  </ds:schemaRefs>
</ds:datastoreItem>
</file>

<file path=customXml/itemProps2.xml><?xml version="1.0" encoding="utf-8"?>
<ds:datastoreItem xmlns:ds="http://schemas.openxmlformats.org/officeDocument/2006/customXml" ds:itemID="{9E959F7A-332D-49A5-95B6-BD01A9B09514}"/>
</file>

<file path=customXml/itemProps3.xml><?xml version="1.0" encoding="utf-8"?>
<ds:datastoreItem xmlns:ds="http://schemas.openxmlformats.org/officeDocument/2006/customXml" ds:itemID="{06532CD8-37BA-420A-A75F-22B23629B539}">
  <ds:schemaRefs>
    <ds:schemaRef ds:uri="http://schemas.microsoft.com/office/2006/metadata/properties"/>
    <ds:schemaRef ds:uri="http://schemas.microsoft.com/office/infopath/2007/PartnerControls"/>
    <ds:schemaRef ds:uri="a7edf6d3-1137-487f-9e8c-378008e8052a"/>
    <ds:schemaRef ds:uri="e5c35a4f-ce99-4193-847d-187b8cb331b3"/>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4</TotalTime>
  <Pages>7</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McVeigh</dc:creator>
  <cp:lastModifiedBy>Clare McVeigh</cp:lastModifiedBy>
  <cp:revision>5</cp:revision>
  <cp:lastPrinted>2018-01-24T08:42:00Z</cp:lastPrinted>
  <dcterms:created xsi:type="dcterms:W3CDTF">2018-03-28T11:15:00Z</dcterms:created>
  <dcterms:modified xsi:type="dcterms:W3CDTF">2025-07-30T13:17:00Z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y fmtid="{D5CDD505-2E9C-101B-9397-08002B2CF9AE}" pid="3" name="MediaServiceImageTags">
    <vt:lpwstr/>
  </property>
</Properties>
</file>